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7B" w:rsidRPr="001208EA" w:rsidRDefault="0054657B" w:rsidP="0054657B">
      <w:pPr>
        <w:widowControl/>
        <w:jc w:val="center"/>
        <w:rPr>
          <w:rFonts w:ascii="Times New Roman" w:eastAsia="宋体" w:hAnsi="宋体" w:cs="Arial"/>
          <w:kern w:val="0"/>
          <w:sz w:val="30"/>
          <w:szCs w:val="30"/>
        </w:rPr>
      </w:pPr>
      <w:r w:rsidRPr="001208EA">
        <w:rPr>
          <w:rFonts w:ascii="Times New Roman" w:eastAsia="宋体" w:hAnsi="宋体" w:cs="Arial"/>
          <w:kern w:val="0"/>
          <w:sz w:val="30"/>
          <w:szCs w:val="30"/>
        </w:rPr>
        <w:t>习近平在十九届中央国家安全委员会第一次会议上强调</w:t>
      </w:r>
    </w:p>
    <w:p w:rsidR="0054657B" w:rsidRPr="001208EA" w:rsidRDefault="0054657B" w:rsidP="0054657B">
      <w:pPr>
        <w:widowControl/>
        <w:jc w:val="center"/>
        <w:rPr>
          <w:rFonts w:ascii="Times New Roman" w:eastAsia="黑体" w:hAnsi="Times New Roman" w:cs="Arial"/>
          <w:kern w:val="0"/>
          <w:sz w:val="36"/>
          <w:szCs w:val="36"/>
        </w:rPr>
      </w:pPr>
      <w:r w:rsidRPr="001208EA">
        <w:rPr>
          <w:rFonts w:ascii="Times New Roman" w:eastAsia="黑体" w:hAnsi="Times New Roman" w:cs="Arial" w:hint="eastAsia"/>
          <w:kern w:val="0"/>
          <w:sz w:val="36"/>
          <w:szCs w:val="36"/>
        </w:rPr>
        <w:t>全面贯彻落实总体国家安全观</w:t>
      </w:r>
      <w:r w:rsidRPr="001208EA">
        <w:rPr>
          <w:rFonts w:ascii="Times New Roman" w:eastAsia="黑体" w:hAnsi="Times New Roman" w:cs="Arial" w:hint="eastAsia"/>
          <w:kern w:val="0"/>
          <w:sz w:val="36"/>
          <w:szCs w:val="36"/>
        </w:rPr>
        <w:t xml:space="preserve"> </w:t>
      </w:r>
      <w:r w:rsidRPr="001208EA">
        <w:rPr>
          <w:rFonts w:ascii="Times New Roman" w:eastAsia="黑体" w:hAnsi="Times New Roman" w:cs="Arial" w:hint="eastAsia"/>
          <w:kern w:val="0"/>
          <w:sz w:val="36"/>
          <w:szCs w:val="36"/>
        </w:rPr>
        <w:t>开创新时代国家安全工作新局面</w:t>
      </w:r>
    </w:p>
    <w:p w:rsidR="0054657B" w:rsidRPr="001208EA" w:rsidRDefault="0054657B" w:rsidP="0054657B">
      <w:pPr>
        <w:widowControl/>
        <w:jc w:val="center"/>
        <w:rPr>
          <w:rFonts w:ascii="Times New Roman" w:eastAsia="宋体" w:hAnsi="宋体" w:cs="Arial"/>
          <w:kern w:val="0"/>
          <w:sz w:val="30"/>
          <w:szCs w:val="30"/>
        </w:rPr>
      </w:pPr>
      <w:r w:rsidRPr="001208EA">
        <w:rPr>
          <w:rFonts w:ascii="Times New Roman" w:eastAsia="宋体" w:hAnsi="宋体" w:cs="Arial"/>
          <w:kern w:val="0"/>
          <w:sz w:val="30"/>
          <w:szCs w:val="30"/>
        </w:rPr>
        <w:t>李克强栗战书出席</w:t>
      </w:r>
    </w:p>
    <w:p w:rsidR="0054657B" w:rsidRPr="001208EA" w:rsidRDefault="0054657B" w:rsidP="0054657B">
      <w:pPr>
        <w:widowControl/>
        <w:jc w:val="center"/>
        <w:rPr>
          <w:rFonts w:ascii="Times New Roman" w:eastAsia="宋体" w:hAnsi="宋体" w:cs="Arial"/>
          <w:kern w:val="0"/>
          <w:sz w:val="30"/>
          <w:szCs w:val="30"/>
        </w:rPr>
      </w:pPr>
    </w:p>
    <w:p w:rsidR="0054657B" w:rsidRPr="001208EA"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1208EA">
        <w:rPr>
          <w:rFonts w:ascii="Times New Roman" w:eastAsia="宋体" w:hAnsi="Times New Roman" w:cs="宋体"/>
          <w:kern w:val="0"/>
          <w:sz w:val="24"/>
          <w:szCs w:val="24"/>
        </w:rPr>
        <w:t>中共中央总书记、国家主席、中央军委主席、中央国家安全委员会主席习近平</w:t>
      </w:r>
      <w:r w:rsidRPr="001208EA">
        <w:rPr>
          <w:rFonts w:ascii="Times New Roman" w:eastAsia="宋体" w:hAnsi="Times New Roman" w:cs="宋体"/>
          <w:kern w:val="0"/>
          <w:sz w:val="24"/>
          <w:szCs w:val="24"/>
        </w:rPr>
        <w:t>4</w:t>
      </w:r>
      <w:r w:rsidRPr="001208EA">
        <w:rPr>
          <w:rFonts w:ascii="Times New Roman" w:eastAsia="宋体" w:hAnsi="Times New Roman" w:cs="宋体"/>
          <w:kern w:val="0"/>
          <w:sz w:val="24"/>
          <w:szCs w:val="24"/>
        </w:rPr>
        <w:t>月</w:t>
      </w:r>
      <w:r w:rsidRPr="001208EA">
        <w:rPr>
          <w:rFonts w:ascii="Times New Roman" w:eastAsia="宋体" w:hAnsi="Times New Roman" w:cs="宋体"/>
          <w:kern w:val="0"/>
          <w:sz w:val="24"/>
          <w:szCs w:val="24"/>
        </w:rPr>
        <w:t>17</w:t>
      </w:r>
      <w:r w:rsidRPr="001208EA">
        <w:rPr>
          <w:rFonts w:ascii="Times New Roman" w:eastAsia="宋体" w:hAnsi="Times New Roman" w:cs="宋体"/>
          <w:kern w:val="0"/>
          <w:sz w:val="24"/>
          <w:szCs w:val="24"/>
        </w:rPr>
        <w:t>日下午主持召开十九届中央国家安全委员会第一次会议并发表重要讲话。习近平强调，要加强党对国家安全工作的集中统一领导，正确把握当前国家安全形势，全面贯彻落实总体国家安全观，努力开创新时代国家安全工作新局面，为实现</w:t>
      </w:r>
      <w:r w:rsidRPr="001208EA">
        <w:rPr>
          <w:rFonts w:ascii="Times New Roman" w:eastAsia="宋体" w:hAnsi="Times New Roman" w:cs="宋体"/>
          <w:kern w:val="0"/>
          <w:sz w:val="24"/>
          <w:szCs w:val="24"/>
        </w:rPr>
        <w:t>“</w:t>
      </w:r>
      <w:r w:rsidRPr="001208EA">
        <w:rPr>
          <w:rFonts w:ascii="Times New Roman" w:eastAsia="宋体" w:hAnsi="Times New Roman" w:cs="宋体"/>
          <w:kern w:val="0"/>
          <w:sz w:val="24"/>
          <w:szCs w:val="24"/>
        </w:rPr>
        <w:t>两个一百年</w:t>
      </w:r>
      <w:r w:rsidRPr="001208EA">
        <w:rPr>
          <w:rFonts w:ascii="Times New Roman" w:eastAsia="宋体" w:hAnsi="Times New Roman" w:cs="宋体"/>
          <w:kern w:val="0"/>
          <w:sz w:val="24"/>
          <w:szCs w:val="24"/>
        </w:rPr>
        <w:t>”</w:t>
      </w:r>
      <w:r w:rsidRPr="001208EA">
        <w:rPr>
          <w:rFonts w:ascii="Times New Roman" w:eastAsia="宋体" w:hAnsi="Times New Roman" w:cs="宋体"/>
          <w:kern w:val="0"/>
          <w:sz w:val="24"/>
          <w:szCs w:val="24"/>
        </w:rPr>
        <w:t>奋斗目标、实现中华民族伟大复兴的中国梦提供牢靠安全保障。</w:t>
      </w:r>
    </w:p>
    <w:p w:rsidR="0054657B" w:rsidRPr="001208EA"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1208EA">
        <w:rPr>
          <w:rFonts w:ascii="Times New Roman" w:eastAsia="宋体" w:hAnsi="Times New Roman" w:cs="宋体"/>
          <w:kern w:val="0"/>
          <w:sz w:val="24"/>
          <w:szCs w:val="24"/>
        </w:rPr>
        <w:t>李克强、栗战书出席会议。</w:t>
      </w:r>
    </w:p>
    <w:p w:rsidR="0054657B" w:rsidRPr="001208EA"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1208EA">
        <w:rPr>
          <w:rFonts w:ascii="Times New Roman" w:eastAsia="宋体" w:hAnsi="Times New Roman" w:cs="宋体"/>
          <w:kern w:val="0"/>
          <w:sz w:val="24"/>
          <w:szCs w:val="24"/>
        </w:rPr>
        <w:t>习近平在讲话中强调，中央国家安全委员会成立</w:t>
      </w:r>
      <w:r w:rsidRPr="001208EA">
        <w:rPr>
          <w:rFonts w:ascii="Times New Roman" w:eastAsia="宋体" w:hAnsi="Times New Roman" w:cs="宋体"/>
          <w:kern w:val="0"/>
          <w:sz w:val="24"/>
          <w:szCs w:val="24"/>
        </w:rPr>
        <w:t>4</w:t>
      </w:r>
      <w:r w:rsidRPr="001208EA">
        <w:rPr>
          <w:rFonts w:ascii="Times New Roman" w:eastAsia="宋体" w:hAnsi="Times New Roman" w:cs="宋体"/>
          <w:kern w:val="0"/>
          <w:sz w:val="24"/>
          <w:szCs w:val="24"/>
        </w:rPr>
        <w:t>年来，坚持党的全面领导，按照总体国家安全观的要求，初步构建了国家安全体系主体框架，形成了国家安全理论体系，完善了国家安全战略体系，建立了国家安全工作协调机制，解决了许多长期想解决而没有解决的难题，办成了许多过去想办而没有办成的大事，国家安全工作得到全面加强，牢牢掌握了维护国家安全的全局性主动。</w:t>
      </w:r>
    </w:p>
    <w:p w:rsidR="0054657B" w:rsidRPr="001208EA"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1208EA">
        <w:rPr>
          <w:rFonts w:ascii="Times New Roman" w:eastAsia="宋体" w:hAnsi="Times New Roman" w:cs="宋体"/>
          <w:kern w:val="0"/>
          <w:sz w:val="24"/>
          <w:szCs w:val="24"/>
        </w:rPr>
        <w:t>习近平指出，前进的道路不可能一帆风顺，越是前景光明，越是要增强忧患意识，做到居安思危，全面认识和有力应对一些重大风险挑战。要聚焦重点，</w:t>
      </w:r>
      <w:proofErr w:type="gramStart"/>
      <w:r w:rsidRPr="001208EA">
        <w:rPr>
          <w:rFonts w:ascii="Times New Roman" w:eastAsia="宋体" w:hAnsi="Times New Roman" w:cs="宋体"/>
          <w:kern w:val="0"/>
          <w:sz w:val="24"/>
          <w:szCs w:val="24"/>
        </w:rPr>
        <w:t>抓纲带目</w:t>
      </w:r>
      <w:proofErr w:type="gramEnd"/>
      <w:r w:rsidRPr="001208EA">
        <w:rPr>
          <w:rFonts w:ascii="Times New Roman" w:eastAsia="宋体" w:hAnsi="Times New Roman" w:cs="宋体"/>
          <w:kern w:val="0"/>
          <w:sz w:val="24"/>
          <w:szCs w:val="24"/>
        </w:rPr>
        <w:t>，着力防范各类风险挑战内外联动、累积叠加，不断提高国家安全能力。</w:t>
      </w:r>
    </w:p>
    <w:p w:rsidR="0054657B" w:rsidRPr="001208EA"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1208EA">
        <w:rPr>
          <w:rFonts w:ascii="Times New Roman" w:eastAsia="宋体" w:hAnsi="Times New Roman" w:cs="宋体"/>
          <w:kern w:val="0"/>
          <w:sz w:val="24"/>
          <w:szCs w:val="24"/>
        </w:rPr>
        <w:t>习近平强调，全面贯彻落实总体国家安全观，必须坚持统筹发展和安全两件大事，既要善于运用发展成果夯实国家安全的实力基础，又要善于塑造有利于经济社会发展的安全环境；坚持人民安全、政治安全、国家利益至上的有机统一，人民安全是国家安全的宗旨，政治安全是国家安全的根本，国家利益至</w:t>
      </w:r>
      <w:r w:rsidRPr="001208EA">
        <w:rPr>
          <w:rFonts w:ascii="Times New Roman" w:eastAsia="宋体" w:hAnsi="Times New Roman" w:cs="宋体"/>
          <w:kern w:val="0"/>
          <w:sz w:val="24"/>
          <w:szCs w:val="24"/>
        </w:rPr>
        <w:lastRenderedPageBreak/>
        <w:t>上是国家安全的准则，实现人民安居乐业、党的长期执政、国家长治久安；坚持立足于防，又有效处置风险；坚持维护和塑造国家安全，塑造是更高层次更具前瞻性的维护，要发挥负责任大国作用，同世界各国一道，推动构建人类命运共同体；坚持科学统筹，始终把国家安全置于中国特色社会主义事业全局中来把握，充分调动各方面积极性，形成维护国家安全合力。</w:t>
      </w:r>
    </w:p>
    <w:p w:rsidR="0054657B" w:rsidRPr="001208EA"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1208EA">
        <w:rPr>
          <w:rFonts w:ascii="Times New Roman" w:eastAsia="宋体" w:hAnsi="Times New Roman" w:cs="宋体"/>
          <w:kern w:val="0"/>
          <w:sz w:val="24"/>
          <w:szCs w:val="24"/>
        </w:rPr>
        <w:t>习近平指出，国家安全工作要适应新时代新要求，一手抓当前、一手谋长远，切实做好维护政治安全、健全国家安全制度体系、完善国家安全战略和政策、强化国家安全能力建设、防控重大风险、加强法治保障、增强国家安全意识等方面工作。</w:t>
      </w:r>
    </w:p>
    <w:p w:rsidR="0054657B" w:rsidRPr="001208EA"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1208EA">
        <w:rPr>
          <w:rFonts w:ascii="Times New Roman" w:eastAsia="宋体" w:hAnsi="Times New Roman" w:cs="宋体"/>
          <w:kern w:val="0"/>
          <w:sz w:val="24"/>
          <w:szCs w:val="24"/>
        </w:rPr>
        <w:t>习近平强调，要坚持党对国家安全工作的绝对领导，实施更为有力的统领和协调。中央国家安全委员会要发挥好统筹国家安全事务的作用，抓好国家安全方针政策贯彻落实，完善国家安全工作机制，着力在提高把握全局、谋划发展的战略能力上下功夫，不断增强驾驭风险、迎接挑战的本领。要加强国家安全系统党的建设，坚持以政治建设为统领，教育引导国家安全部门和各级干部增强</w:t>
      </w:r>
      <w:r w:rsidRPr="001208EA">
        <w:rPr>
          <w:rFonts w:ascii="Times New Roman" w:eastAsia="宋体" w:hAnsi="Times New Roman" w:cs="宋体"/>
          <w:kern w:val="0"/>
          <w:sz w:val="24"/>
          <w:szCs w:val="24"/>
        </w:rPr>
        <w:t>“</w:t>
      </w:r>
      <w:r w:rsidRPr="001208EA">
        <w:rPr>
          <w:rFonts w:ascii="Times New Roman" w:eastAsia="宋体" w:hAnsi="Times New Roman" w:cs="宋体"/>
          <w:kern w:val="0"/>
          <w:sz w:val="24"/>
          <w:szCs w:val="24"/>
        </w:rPr>
        <w:t>四个意识</w:t>
      </w:r>
      <w:r w:rsidRPr="001208EA">
        <w:rPr>
          <w:rFonts w:ascii="Times New Roman" w:eastAsia="宋体" w:hAnsi="Times New Roman" w:cs="宋体"/>
          <w:kern w:val="0"/>
          <w:sz w:val="24"/>
          <w:szCs w:val="24"/>
        </w:rPr>
        <w:t>”</w:t>
      </w:r>
      <w:r w:rsidRPr="001208EA">
        <w:rPr>
          <w:rFonts w:ascii="Times New Roman" w:eastAsia="宋体" w:hAnsi="Times New Roman" w:cs="宋体"/>
          <w:kern w:val="0"/>
          <w:sz w:val="24"/>
          <w:szCs w:val="24"/>
        </w:rPr>
        <w:t>、坚定</w:t>
      </w:r>
      <w:r w:rsidRPr="001208EA">
        <w:rPr>
          <w:rFonts w:ascii="Times New Roman" w:eastAsia="宋体" w:hAnsi="Times New Roman" w:cs="宋体"/>
          <w:kern w:val="0"/>
          <w:sz w:val="24"/>
          <w:szCs w:val="24"/>
        </w:rPr>
        <w:t>“</w:t>
      </w:r>
      <w:r w:rsidRPr="001208EA">
        <w:rPr>
          <w:rFonts w:ascii="Times New Roman" w:eastAsia="宋体" w:hAnsi="Times New Roman" w:cs="宋体"/>
          <w:kern w:val="0"/>
          <w:sz w:val="24"/>
          <w:szCs w:val="24"/>
        </w:rPr>
        <w:t>四个自信</w:t>
      </w:r>
      <w:r w:rsidRPr="001208EA">
        <w:rPr>
          <w:rFonts w:ascii="Times New Roman" w:eastAsia="宋体" w:hAnsi="Times New Roman" w:cs="宋体"/>
          <w:kern w:val="0"/>
          <w:sz w:val="24"/>
          <w:szCs w:val="24"/>
        </w:rPr>
        <w:t>”</w:t>
      </w:r>
      <w:r w:rsidRPr="001208EA">
        <w:rPr>
          <w:rFonts w:ascii="Times New Roman" w:eastAsia="宋体" w:hAnsi="Times New Roman" w:cs="宋体"/>
          <w:kern w:val="0"/>
          <w:sz w:val="24"/>
          <w:szCs w:val="24"/>
        </w:rPr>
        <w:t>，坚决维护党中央权威和集中统一领导，建设一支忠诚可靠的国家安全队伍。</w:t>
      </w:r>
    </w:p>
    <w:p w:rsidR="0054657B" w:rsidRPr="001208EA"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1208EA">
        <w:rPr>
          <w:rFonts w:ascii="Times New Roman" w:eastAsia="宋体" w:hAnsi="Times New Roman" w:cs="宋体"/>
          <w:kern w:val="0"/>
          <w:sz w:val="24"/>
          <w:szCs w:val="24"/>
        </w:rPr>
        <w:t>会议审议通过了《党委（党组）国家安全责任制规定》，明确了各级党委（党组）维护国家安全的主体责任，要求各级党委（党组）加强对履行国家安全职责的督促检查，确保党中央关于国家安全工作的决策部署落到实处。</w:t>
      </w:r>
    </w:p>
    <w:p w:rsidR="0054657B" w:rsidRPr="001208EA"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1208EA">
        <w:rPr>
          <w:rFonts w:ascii="Times New Roman" w:eastAsia="宋体" w:hAnsi="Times New Roman" w:cs="宋体"/>
          <w:kern w:val="0"/>
          <w:sz w:val="24"/>
          <w:szCs w:val="24"/>
        </w:rPr>
        <w:t>中央国家安全委员会常务委员、委员出席，中央和国家机关有关部门负责同志列席会议。</w:t>
      </w:r>
    </w:p>
    <w:p w:rsidR="0054657B" w:rsidRPr="001208EA" w:rsidRDefault="0054657B" w:rsidP="0054657B"/>
    <w:p w:rsidR="0054657B" w:rsidRPr="001208EA" w:rsidRDefault="0054657B" w:rsidP="0054657B">
      <w:pPr>
        <w:widowControl/>
        <w:spacing w:line="460" w:lineRule="exact"/>
        <w:ind w:firstLineChars="200" w:firstLine="482"/>
        <w:jc w:val="right"/>
        <w:rPr>
          <w:rFonts w:ascii="Times New Roman" w:eastAsia="宋体" w:hAnsi="Times New Roman" w:cs="宋体"/>
          <w:b/>
          <w:kern w:val="0"/>
          <w:sz w:val="24"/>
          <w:szCs w:val="24"/>
        </w:rPr>
      </w:pPr>
      <w:r w:rsidRPr="001208EA">
        <w:rPr>
          <w:rFonts w:ascii="Times New Roman" w:eastAsia="宋体" w:hAnsi="Times New Roman" w:cs="宋体" w:hint="eastAsia"/>
          <w:b/>
          <w:kern w:val="0"/>
          <w:sz w:val="24"/>
          <w:szCs w:val="24"/>
        </w:rPr>
        <w:t>（新华社北京</w:t>
      </w:r>
      <w:r w:rsidRPr="001208EA">
        <w:rPr>
          <w:rFonts w:ascii="Times New Roman" w:eastAsia="宋体" w:hAnsi="Times New Roman" w:cs="宋体" w:hint="eastAsia"/>
          <w:b/>
          <w:kern w:val="0"/>
          <w:sz w:val="24"/>
          <w:szCs w:val="24"/>
        </w:rPr>
        <w:t>4</w:t>
      </w:r>
      <w:r w:rsidRPr="001208EA">
        <w:rPr>
          <w:rFonts w:ascii="Times New Roman" w:eastAsia="宋体" w:hAnsi="Times New Roman" w:cs="宋体" w:hint="eastAsia"/>
          <w:b/>
          <w:kern w:val="0"/>
          <w:sz w:val="24"/>
          <w:szCs w:val="24"/>
        </w:rPr>
        <w:t>月</w:t>
      </w:r>
      <w:r w:rsidRPr="001208EA">
        <w:rPr>
          <w:rFonts w:ascii="Times New Roman" w:eastAsia="宋体" w:hAnsi="Times New Roman" w:cs="宋体" w:hint="eastAsia"/>
          <w:b/>
          <w:kern w:val="0"/>
          <w:sz w:val="24"/>
          <w:szCs w:val="24"/>
        </w:rPr>
        <w:t>17</w:t>
      </w:r>
      <w:r w:rsidRPr="001208EA">
        <w:rPr>
          <w:rFonts w:ascii="Times New Roman" w:eastAsia="宋体" w:hAnsi="Times New Roman" w:cs="宋体" w:hint="eastAsia"/>
          <w:b/>
          <w:kern w:val="0"/>
          <w:sz w:val="24"/>
          <w:szCs w:val="24"/>
        </w:rPr>
        <w:t>日电</w:t>
      </w:r>
      <w:r w:rsidRPr="001208EA">
        <w:rPr>
          <w:rFonts w:ascii="Times New Roman" w:eastAsia="宋体" w:hAnsi="Times New Roman" w:cs="宋体" w:hint="eastAsia"/>
          <w:b/>
          <w:kern w:val="0"/>
          <w:sz w:val="24"/>
          <w:szCs w:val="24"/>
        </w:rPr>
        <w:t> </w:t>
      </w:r>
      <w:r w:rsidRPr="001208EA">
        <w:rPr>
          <w:rFonts w:ascii="Times New Roman" w:eastAsia="宋体" w:hAnsi="Times New Roman" w:cs="宋体" w:hint="eastAsia"/>
          <w:b/>
          <w:kern w:val="0"/>
          <w:sz w:val="24"/>
          <w:szCs w:val="24"/>
        </w:rPr>
        <w:t>）</w:t>
      </w:r>
    </w:p>
    <w:p w:rsidR="0054657B" w:rsidRPr="001208EA" w:rsidRDefault="0054657B" w:rsidP="0054657B">
      <w:pPr>
        <w:widowControl/>
        <w:wordWrap w:val="0"/>
        <w:spacing w:line="460" w:lineRule="exact"/>
        <w:ind w:firstLineChars="200" w:firstLine="480"/>
        <w:jc w:val="right"/>
        <w:rPr>
          <w:rFonts w:ascii="Times New Roman" w:eastAsia="宋体" w:hAnsi="Times New Roman" w:cs="宋体"/>
          <w:kern w:val="0"/>
          <w:sz w:val="24"/>
          <w:szCs w:val="24"/>
        </w:rPr>
      </w:pPr>
      <w:r w:rsidRPr="001208EA">
        <w:rPr>
          <w:rFonts w:ascii="Times New Roman" w:eastAsia="宋体" w:hAnsi="Times New Roman" w:cs="宋体" w:hint="eastAsia"/>
          <w:kern w:val="0"/>
          <w:sz w:val="24"/>
          <w:szCs w:val="24"/>
        </w:rPr>
        <w:t>《人民日报》（</w:t>
      </w:r>
      <w:r w:rsidRPr="001208EA">
        <w:rPr>
          <w:rFonts w:ascii="Times New Roman" w:eastAsia="宋体" w:hAnsi="Times New Roman" w:cs="宋体" w:hint="eastAsia"/>
          <w:kern w:val="0"/>
          <w:sz w:val="24"/>
          <w:szCs w:val="24"/>
        </w:rPr>
        <w:t>2018</w:t>
      </w:r>
      <w:r w:rsidRPr="001208EA">
        <w:rPr>
          <w:rFonts w:ascii="Times New Roman" w:eastAsia="宋体" w:hAnsi="Times New Roman" w:cs="宋体" w:hint="eastAsia"/>
          <w:kern w:val="0"/>
          <w:sz w:val="24"/>
          <w:szCs w:val="24"/>
        </w:rPr>
        <w:t>年</w:t>
      </w:r>
      <w:r w:rsidRPr="001208EA">
        <w:rPr>
          <w:rFonts w:ascii="Times New Roman" w:eastAsia="宋体" w:hAnsi="Times New Roman" w:cs="宋体" w:hint="eastAsia"/>
          <w:kern w:val="0"/>
          <w:sz w:val="24"/>
          <w:szCs w:val="24"/>
        </w:rPr>
        <w:t>04</w:t>
      </w:r>
      <w:r w:rsidRPr="001208EA">
        <w:rPr>
          <w:rFonts w:ascii="Times New Roman" w:eastAsia="宋体" w:hAnsi="Times New Roman" w:cs="宋体" w:hint="eastAsia"/>
          <w:kern w:val="0"/>
          <w:sz w:val="24"/>
          <w:szCs w:val="24"/>
        </w:rPr>
        <w:t>月</w:t>
      </w:r>
      <w:r w:rsidRPr="001208EA">
        <w:rPr>
          <w:rFonts w:ascii="Times New Roman" w:eastAsia="宋体" w:hAnsi="Times New Roman" w:cs="宋体" w:hint="eastAsia"/>
          <w:kern w:val="0"/>
          <w:sz w:val="24"/>
          <w:szCs w:val="24"/>
        </w:rPr>
        <w:t>18</w:t>
      </w:r>
      <w:r w:rsidRPr="001208EA">
        <w:rPr>
          <w:rFonts w:ascii="Times New Roman" w:eastAsia="宋体" w:hAnsi="Times New Roman" w:cs="宋体" w:hint="eastAsia"/>
          <w:kern w:val="0"/>
          <w:sz w:val="24"/>
          <w:szCs w:val="24"/>
        </w:rPr>
        <w:t>日</w:t>
      </w:r>
      <w:r w:rsidRPr="001208EA">
        <w:rPr>
          <w:rFonts w:ascii="Times New Roman" w:eastAsia="宋体" w:hAnsi="Times New Roman" w:cs="宋体" w:hint="eastAsia"/>
          <w:kern w:val="0"/>
          <w:sz w:val="24"/>
          <w:szCs w:val="24"/>
        </w:rPr>
        <w:t xml:space="preserve">  01 </w:t>
      </w:r>
      <w:r w:rsidRPr="001208EA">
        <w:rPr>
          <w:rFonts w:ascii="Times New Roman" w:eastAsia="宋体" w:hAnsi="Times New Roman" w:cs="宋体" w:hint="eastAsia"/>
          <w:kern w:val="0"/>
          <w:sz w:val="24"/>
          <w:szCs w:val="24"/>
        </w:rPr>
        <w:t>版）</w:t>
      </w:r>
    </w:p>
    <w:p w:rsidR="0054657B" w:rsidRPr="0054657B" w:rsidRDefault="0054657B" w:rsidP="005468D2">
      <w:pPr>
        <w:widowControl/>
        <w:jc w:val="center"/>
        <w:outlineLvl w:val="1"/>
        <w:rPr>
          <w:rFonts w:ascii="黑体" w:eastAsia="黑体" w:hAnsi="黑体" w:cs="宋体" w:hint="eastAsia"/>
          <w:b/>
          <w:bCs/>
          <w:kern w:val="36"/>
          <w:sz w:val="36"/>
          <w:szCs w:val="36"/>
        </w:rPr>
      </w:pPr>
    </w:p>
    <w:p w:rsidR="0054657B" w:rsidRDefault="0054657B" w:rsidP="005468D2">
      <w:pPr>
        <w:widowControl/>
        <w:jc w:val="center"/>
        <w:outlineLvl w:val="1"/>
        <w:rPr>
          <w:rFonts w:ascii="黑体" w:eastAsia="黑体" w:hAnsi="黑体" w:cs="宋体" w:hint="eastAsia"/>
          <w:b/>
          <w:bCs/>
          <w:kern w:val="36"/>
          <w:sz w:val="36"/>
          <w:szCs w:val="36"/>
        </w:rPr>
      </w:pPr>
    </w:p>
    <w:p w:rsidR="0054657B" w:rsidRPr="00BB7E11" w:rsidRDefault="0054657B" w:rsidP="0054657B">
      <w:pPr>
        <w:widowControl/>
        <w:jc w:val="center"/>
        <w:rPr>
          <w:rFonts w:ascii="Times New Roman" w:eastAsia="黑体" w:hAnsi="Times New Roman" w:cs="Arial"/>
          <w:b/>
          <w:bCs/>
          <w:kern w:val="0"/>
          <w:sz w:val="36"/>
          <w:szCs w:val="36"/>
        </w:rPr>
      </w:pPr>
      <w:r w:rsidRPr="00BB7E11">
        <w:rPr>
          <w:rFonts w:ascii="Times New Roman" w:eastAsia="黑体" w:hAnsi="Times New Roman" w:cs="Arial" w:hint="eastAsia"/>
          <w:b/>
          <w:bCs/>
          <w:kern w:val="0"/>
          <w:sz w:val="36"/>
          <w:szCs w:val="36"/>
        </w:rPr>
        <w:lastRenderedPageBreak/>
        <w:t>在北京大学师生座谈会上的讲话</w:t>
      </w:r>
    </w:p>
    <w:p w:rsidR="0054657B" w:rsidRPr="00BB7E11" w:rsidRDefault="0054657B" w:rsidP="0054657B">
      <w:pPr>
        <w:widowControl/>
        <w:jc w:val="center"/>
        <w:rPr>
          <w:rFonts w:ascii="Times New Roman" w:eastAsia="方正楷体简体" w:hAnsi="Times New Roman" w:cs="Arial"/>
          <w:b/>
          <w:kern w:val="0"/>
          <w:sz w:val="28"/>
          <w:szCs w:val="28"/>
        </w:rPr>
      </w:pPr>
      <w:r w:rsidRPr="00BB7E11">
        <w:rPr>
          <w:rFonts w:ascii="Times New Roman" w:eastAsia="方正楷体简体" w:hAnsi="Times New Roman" w:cs="Arial"/>
          <w:b/>
          <w:kern w:val="0"/>
          <w:sz w:val="28"/>
          <w:szCs w:val="28"/>
        </w:rPr>
        <w:t>（</w:t>
      </w:r>
      <w:r w:rsidRPr="00BB7E11">
        <w:rPr>
          <w:rFonts w:ascii="Times New Roman" w:eastAsia="方正楷体简体" w:hAnsi="Times New Roman" w:cs="Arial"/>
          <w:b/>
          <w:kern w:val="0"/>
          <w:sz w:val="28"/>
          <w:szCs w:val="28"/>
        </w:rPr>
        <w:t>2018</w:t>
      </w:r>
      <w:r w:rsidRPr="00BB7E11">
        <w:rPr>
          <w:rFonts w:ascii="Times New Roman" w:eastAsia="方正楷体简体" w:hAnsi="Times New Roman" w:cs="Arial"/>
          <w:b/>
          <w:kern w:val="0"/>
          <w:sz w:val="28"/>
          <w:szCs w:val="28"/>
        </w:rPr>
        <w:t>年</w:t>
      </w:r>
      <w:r w:rsidRPr="00BB7E11">
        <w:rPr>
          <w:rFonts w:ascii="Times New Roman" w:eastAsia="方正楷体简体" w:hAnsi="Times New Roman" w:cs="Arial"/>
          <w:b/>
          <w:kern w:val="0"/>
          <w:sz w:val="28"/>
          <w:szCs w:val="28"/>
        </w:rPr>
        <w:t>5</w:t>
      </w:r>
      <w:r w:rsidRPr="00BB7E11">
        <w:rPr>
          <w:rFonts w:ascii="Times New Roman" w:eastAsia="方正楷体简体" w:hAnsi="Times New Roman" w:cs="Arial"/>
          <w:b/>
          <w:kern w:val="0"/>
          <w:sz w:val="28"/>
          <w:szCs w:val="28"/>
        </w:rPr>
        <w:t>月</w:t>
      </w:r>
      <w:r w:rsidRPr="00BB7E11">
        <w:rPr>
          <w:rFonts w:ascii="Times New Roman" w:eastAsia="方正楷体简体" w:hAnsi="Times New Roman" w:cs="Arial"/>
          <w:b/>
          <w:kern w:val="0"/>
          <w:sz w:val="28"/>
          <w:szCs w:val="28"/>
        </w:rPr>
        <w:t>2</w:t>
      </w:r>
      <w:r w:rsidRPr="00BB7E11">
        <w:rPr>
          <w:rFonts w:ascii="Times New Roman" w:eastAsia="方正楷体简体" w:hAnsi="Times New Roman" w:cs="Arial"/>
          <w:b/>
          <w:kern w:val="0"/>
          <w:sz w:val="28"/>
          <w:szCs w:val="28"/>
        </w:rPr>
        <w:t>日）</w:t>
      </w:r>
    </w:p>
    <w:p w:rsidR="0054657B" w:rsidRDefault="0054657B" w:rsidP="0054657B">
      <w:pPr>
        <w:widowControl/>
        <w:jc w:val="center"/>
        <w:rPr>
          <w:rFonts w:ascii="Times New Roman" w:eastAsia="宋体" w:hAnsi="宋体" w:cs="Arial"/>
          <w:b/>
          <w:bCs/>
          <w:kern w:val="0"/>
          <w:sz w:val="30"/>
          <w:szCs w:val="30"/>
        </w:rPr>
      </w:pPr>
      <w:r w:rsidRPr="00BB7E11">
        <w:rPr>
          <w:rFonts w:ascii="Times New Roman" w:eastAsia="宋体" w:hAnsi="宋体" w:cs="Arial"/>
          <w:b/>
          <w:bCs/>
          <w:kern w:val="0"/>
          <w:sz w:val="30"/>
          <w:szCs w:val="30"/>
        </w:rPr>
        <w:t>习近平</w:t>
      </w:r>
    </w:p>
    <w:p w:rsidR="0054657B" w:rsidRPr="00BB7E11" w:rsidRDefault="0054657B" w:rsidP="0054657B">
      <w:pPr>
        <w:widowControl/>
        <w:jc w:val="center"/>
        <w:rPr>
          <w:rFonts w:ascii="Times New Roman" w:eastAsia="宋体" w:hAnsi="宋体" w:cs="Arial"/>
          <w:b/>
          <w:bCs/>
          <w:kern w:val="0"/>
          <w:sz w:val="30"/>
          <w:szCs w:val="30"/>
        </w:rPr>
      </w:pPr>
    </w:p>
    <w:p w:rsidR="0054657B" w:rsidRPr="00BB7E11" w:rsidRDefault="0054657B" w:rsidP="0054657B">
      <w:pPr>
        <w:widowControl/>
        <w:spacing w:line="460" w:lineRule="exact"/>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各位同学，各位老师，同志们：</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今天，有机会同大家一起座谈，感到非常高兴。再过两天，就是五四青年节，也是北大建校</w:t>
      </w:r>
      <w:r w:rsidRPr="00BB7E11">
        <w:rPr>
          <w:rFonts w:ascii="Times New Roman" w:eastAsia="宋体" w:hAnsi="Times New Roman" w:cs="宋体"/>
          <w:kern w:val="0"/>
          <w:sz w:val="24"/>
          <w:szCs w:val="24"/>
        </w:rPr>
        <w:t>120</w:t>
      </w:r>
      <w:r w:rsidRPr="00BB7E11">
        <w:rPr>
          <w:rFonts w:ascii="Times New Roman" w:eastAsia="宋体" w:hAnsi="Times New Roman" w:cs="宋体"/>
          <w:kern w:val="0"/>
          <w:sz w:val="24"/>
          <w:szCs w:val="24"/>
        </w:rPr>
        <w:t>周年校庆日。首先，我代表党中央，向北大全体师生员工和海内外校友，向全国各族青年，向全国青年工作者，致以节日的问候！</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近年来，北大继承光荣传统，坚持社会主义办学方向，立德树人成果丰硕，双一流建设成效显著，服务经济社会发展成绩突出，学校发展思路清晰，办学实力和影响力显著增强，令人欣慰。</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w:t>
      </w:r>
      <w:proofErr w:type="gramStart"/>
      <w:r w:rsidRPr="00BB7E11">
        <w:rPr>
          <w:rFonts w:ascii="Times New Roman" w:eastAsia="宋体" w:hAnsi="Times New Roman" w:cs="宋体"/>
          <w:kern w:val="0"/>
          <w:sz w:val="24"/>
          <w:szCs w:val="24"/>
        </w:rPr>
        <w:t>作出</w:t>
      </w:r>
      <w:proofErr w:type="gramEnd"/>
      <w:r w:rsidRPr="00BB7E11">
        <w:rPr>
          <w:rFonts w:ascii="Times New Roman" w:eastAsia="宋体" w:hAnsi="Times New Roman" w:cs="宋体"/>
          <w:kern w:val="0"/>
          <w:sz w:val="24"/>
          <w:szCs w:val="24"/>
        </w:rPr>
        <w:t>新的更大的贡献。</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从五四运动到中国特色社会主义进入新时代，中华民族迎来了从站起来、富起来到强起来的伟大飞跃。这在中华民族发展史上、在人类社会发展史上都是划时代的。</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我在党的十九大报告中提出了我国发展的战略安排，这就是：到</w:t>
      </w:r>
      <w:r w:rsidRPr="00BB7E11">
        <w:rPr>
          <w:rFonts w:ascii="Times New Roman" w:eastAsia="宋体" w:hAnsi="Times New Roman" w:cs="宋体"/>
          <w:kern w:val="0"/>
          <w:sz w:val="24"/>
          <w:szCs w:val="24"/>
        </w:rPr>
        <w:t>2020</w:t>
      </w:r>
      <w:r w:rsidRPr="00BB7E11">
        <w:rPr>
          <w:rFonts w:ascii="Times New Roman" w:eastAsia="宋体" w:hAnsi="Times New Roman" w:cs="宋体"/>
          <w:kern w:val="0"/>
          <w:sz w:val="24"/>
          <w:szCs w:val="24"/>
        </w:rPr>
        <w:t>年全面建成小康社会，到</w:t>
      </w:r>
      <w:r w:rsidRPr="00BB7E11">
        <w:rPr>
          <w:rFonts w:ascii="Times New Roman" w:eastAsia="宋体" w:hAnsi="Times New Roman" w:cs="宋体"/>
          <w:kern w:val="0"/>
          <w:sz w:val="24"/>
          <w:szCs w:val="24"/>
        </w:rPr>
        <w:t>2035</w:t>
      </w:r>
      <w:r w:rsidRPr="00BB7E11">
        <w:rPr>
          <w:rFonts w:ascii="Times New Roman" w:eastAsia="宋体" w:hAnsi="Times New Roman" w:cs="宋体"/>
          <w:kern w:val="0"/>
          <w:sz w:val="24"/>
          <w:szCs w:val="24"/>
        </w:rPr>
        <w:t>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lastRenderedPageBreak/>
        <w:t>每一代青年都有自己的际遇和机缘。我记得，</w:t>
      </w:r>
      <w:r w:rsidRPr="00BB7E11">
        <w:rPr>
          <w:rFonts w:ascii="Times New Roman" w:eastAsia="宋体" w:hAnsi="Times New Roman" w:cs="宋体"/>
          <w:kern w:val="0"/>
          <w:sz w:val="24"/>
          <w:szCs w:val="24"/>
        </w:rPr>
        <w:t>1981</w:t>
      </w:r>
      <w:r w:rsidRPr="00BB7E11">
        <w:rPr>
          <w:rFonts w:ascii="Times New Roman" w:eastAsia="宋体" w:hAnsi="Times New Roman" w:cs="宋体"/>
          <w:kern w:val="0"/>
          <w:sz w:val="24"/>
          <w:szCs w:val="24"/>
        </w:rPr>
        <w:t>年北大学子在燕园一起喊出</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团结起来，振兴中华</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同学们、老师们！</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教育兴则国家兴，教育强则国家强。高等教育是一个国家发展水平和发展潜力的重要标志。今天，党和国家事业发展对高等教育的需要，对科学知识和优秀人才的需要，比以往任何时候都更为迫切。我在党的十九大报告中提出要</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加快一流大学和一流学科建设，实现高等教育内涵式发展</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。当前，我国高等教育办学规模和年毕业人数已居世界首位，但规模扩张并不意味着质量和效益增长，走内涵式发展道路是我国高等教育发展的必由之路。</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大学是立德树人、培养人才的地方，是青年人学习知识、增长才干、放飞梦想的地方。借此机会，我想就学校培养什么样的人、怎样培养人，同各位同学和老师交流一下看法。</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我先给一个明确答案，就是我们的教育要培养德智体美全面发展的社会主义建设者和接班人。前不久，我在十三届全国人大第一次会议上向全体代表讲过：</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中国人民的特质、禀赋不仅铸就了绵延几千年发展至今的中华文明，而且深刻影响着当代中国发展进步，深刻影响着当代中国人的精神世界。</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我讲到中国人民的伟大创造精神、伟大奋斗精神、伟大团结精神、伟大梦想精神。这种伟大精神是一代</w:t>
      </w:r>
      <w:proofErr w:type="gramStart"/>
      <w:r w:rsidRPr="00BB7E11">
        <w:rPr>
          <w:rFonts w:ascii="Times New Roman" w:eastAsia="宋体" w:hAnsi="Times New Roman" w:cs="宋体"/>
          <w:kern w:val="0"/>
          <w:sz w:val="24"/>
          <w:szCs w:val="24"/>
        </w:rPr>
        <w:t>一代</w:t>
      </w:r>
      <w:proofErr w:type="gramEnd"/>
      <w:r w:rsidRPr="00BB7E11">
        <w:rPr>
          <w:rFonts w:ascii="Times New Roman" w:eastAsia="宋体" w:hAnsi="Times New Roman" w:cs="宋体"/>
          <w:kern w:val="0"/>
          <w:sz w:val="24"/>
          <w:szCs w:val="24"/>
        </w:rPr>
        <w:t>中华儿女创造和积淀出来的，也需要一代</w:t>
      </w:r>
      <w:proofErr w:type="gramStart"/>
      <w:r w:rsidRPr="00BB7E11">
        <w:rPr>
          <w:rFonts w:ascii="Times New Roman" w:eastAsia="宋体" w:hAnsi="Times New Roman" w:cs="宋体"/>
          <w:kern w:val="0"/>
          <w:sz w:val="24"/>
          <w:szCs w:val="24"/>
        </w:rPr>
        <w:t>一代</w:t>
      </w:r>
      <w:proofErr w:type="gramEnd"/>
      <w:r w:rsidRPr="00BB7E11">
        <w:rPr>
          <w:rFonts w:ascii="Times New Roman" w:eastAsia="宋体" w:hAnsi="Times New Roman" w:cs="宋体"/>
          <w:kern w:val="0"/>
          <w:sz w:val="24"/>
          <w:szCs w:val="24"/>
        </w:rPr>
        <w:t>传承下去。</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lastRenderedPageBreak/>
        <w:t xml:space="preserve"> “</w:t>
      </w:r>
      <w:r w:rsidRPr="00BB7E11">
        <w:rPr>
          <w:rFonts w:ascii="Times New Roman" w:eastAsia="宋体" w:hAnsi="Times New Roman" w:cs="宋体"/>
          <w:kern w:val="0"/>
          <w:sz w:val="24"/>
          <w:szCs w:val="24"/>
        </w:rPr>
        <w:t>国势之强由于人，人材之成出于学。</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w:t>
      </w:r>
      <w:r w:rsidRPr="00BB7E11">
        <w:rPr>
          <w:rFonts w:ascii="Times New Roman" w:eastAsia="宋体" w:hAnsi="Times New Roman" w:cs="宋体"/>
          <w:kern w:val="0"/>
          <w:sz w:val="24"/>
          <w:szCs w:val="24"/>
        </w:rPr>
        <w:t>3</w:t>
      </w:r>
      <w:r w:rsidRPr="00BB7E11">
        <w:rPr>
          <w:rFonts w:ascii="Times New Roman" w:eastAsia="宋体" w:hAnsi="Times New Roman" w:cs="宋体"/>
          <w:kern w:val="0"/>
          <w:sz w:val="24"/>
          <w:szCs w:val="24"/>
        </w:rPr>
        <w:t>项基础性工作要抓好。</w:t>
      </w:r>
    </w:p>
    <w:p w:rsidR="0054657B" w:rsidRPr="00BB7E11"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BB7E11">
        <w:rPr>
          <w:rFonts w:ascii="Times New Roman" w:eastAsia="宋体" w:hAnsi="Times New Roman" w:cs="宋体"/>
          <w:b/>
          <w:kern w:val="0"/>
          <w:sz w:val="24"/>
          <w:szCs w:val="24"/>
        </w:rPr>
        <w:t>第一，坚持办学正确政治方向。</w:t>
      </w:r>
      <w:r w:rsidRPr="00BB7E11">
        <w:rPr>
          <w:rFonts w:ascii="Times New Roman" w:eastAsia="宋体" w:hAnsi="Times New Roman" w:cs="宋体"/>
          <w:kern w:val="0"/>
          <w:sz w:val="24"/>
          <w:szCs w:val="24"/>
        </w:rPr>
        <w:t>《礼记</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大学》说：</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大学之道，在明明德，在亲民，在止于至善。</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马克思主义是我们立党立国的根本指导思想，也是我国大学最鲜亮的底色。今年是马克思诞辰</w:t>
      </w:r>
      <w:r w:rsidRPr="00BB7E11">
        <w:rPr>
          <w:rFonts w:ascii="Times New Roman" w:eastAsia="宋体" w:hAnsi="Times New Roman" w:cs="宋体"/>
          <w:kern w:val="0"/>
          <w:sz w:val="24"/>
          <w:szCs w:val="24"/>
        </w:rPr>
        <w:t>200</w:t>
      </w:r>
      <w:r w:rsidRPr="00BB7E11">
        <w:rPr>
          <w:rFonts w:ascii="Times New Roman" w:eastAsia="宋体" w:hAnsi="Times New Roman" w:cs="宋体"/>
          <w:kern w:val="0"/>
          <w:sz w:val="24"/>
          <w:szCs w:val="24"/>
        </w:rPr>
        <w:t>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w:t>
      </w:r>
      <w:proofErr w:type="gramStart"/>
      <w:r w:rsidRPr="00BB7E11">
        <w:rPr>
          <w:rFonts w:ascii="Times New Roman" w:eastAsia="宋体" w:hAnsi="Times New Roman" w:cs="宋体"/>
          <w:kern w:val="0"/>
          <w:sz w:val="24"/>
          <w:szCs w:val="24"/>
        </w:rPr>
        <w:t>践行</w:t>
      </w:r>
      <w:proofErr w:type="gramEnd"/>
      <w:r w:rsidRPr="00BB7E11">
        <w:rPr>
          <w:rFonts w:ascii="Times New Roman" w:eastAsia="宋体" w:hAnsi="Times New Roman" w:cs="宋体"/>
          <w:kern w:val="0"/>
          <w:sz w:val="24"/>
          <w:szCs w:val="24"/>
        </w:rPr>
        <w:t>者。要把中国特色社会主义道路自信、理论自信、制度自信、文化自信转化为办好中国特色世界一流大学的自信。只要我们在培养社会主义建设者和接班人上有作为、有成效，我们的大学就能在世界上有地位、有话语权。</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 xml:space="preserve"> “</w:t>
      </w:r>
      <w:r w:rsidRPr="00BB7E11">
        <w:rPr>
          <w:rFonts w:ascii="Times New Roman" w:eastAsia="宋体" w:hAnsi="Times New Roman" w:cs="宋体"/>
          <w:kern w:val="0"/>
          <w:sz w:val="24"/>
          <w:szCs w:val="24"/>
        </w:rPr>
        <w:t>才者，德之资也；德者，才之帅也。</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人才培养一定是育人和育才相统一的过程，而育人是本。人无德不立，育人的根本在于立德。这是人才培养的辩</w:t>
      </w:r>
      <w:r w:rsidRPr="00BB7E11">
        <w:rPr>
          <w:rFonts w:ascii="Times New Roman" w:eastAsia="宋体" w:hAnsi="Times New Roman" w:cs="宋体"/>
          <w:kern w:val="0"/>
          <w:sz w:val="24"/>
          <w:szCs w:val="24"/>
        </w:rPr>
        <w:lastRenderedPageBreak/>
        <w:t>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54657B" w:rsidRPr="00BB7E11"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BB7E11">
        <w:rPr>
          <w:rFonts w:ascii="Times New Roman" w:eastAsia="宋体" w:hAnsi="Times New Roman" w:cs="宋体"/>
          <w:b/>
          <w:kern w:val="0"/>
          <w:sz w:val="24"/>
          <w:szCs w:val="24"/>
        </w:rPr>
        <w:t>第二，建设高素质教师队伍。</w:t>
      </w:r>
      <w:r w:rsidRPr="00BB7E11">
        <w:rPr>
          <w:rFonts w:ascii="Times New Roman" w:eastAsia="宋体" w:hAnsi="Times New Roman" w:cs="宋体"/>
          <w:kern w:val="0"/>
          <w:sz w:val="24"/>
          <w:szCs w:val="24"/>
        </w:rPr>
        <w:t>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w:t>
      </w:r>
      <w:r w:rsidRPr="00BB7E11">
        <w:rPr>
          <w:rFonts w:ascii="Times New Roman" w:eastAsia="宋体" w:hAnsi="Times New Roman" w:cs="宋体"/>
          <w:kern w:val="0"/>
          <w:sz w:val="24"/>
          <w:szCs w:val="24"/>
        </w:rPr>
        <w:t>2014</w:t>
      </w:r>
      <w:r w:rsidRPr="00BB7E11">
        <w:rPr>
          <w:rFonts w:ascii="Times New Roman" w:eastAsia="宋体" w:hAnsi="Times New Roman" w:cs="宋体"/>
          <w:kern w:val="0"/>
          <w:sz w:val="24"/>
          <w:szCs w:val="24"/>
        </w:rPr>
        <w:t>年教师节时我同北京师范大学的师生代表座谈时就如何做一名好老师提出了</w:t>
      </w:r>
      <w:r w:rsidRPr="00BB7E11">
        <w:rPr>
          <w:rFonts w:ascii="Times New Roman" w:eastAsia="宋体" w:hAnsi="Times New Roman" w:cs="宋体"/>
          <w:kern w:val="0"/>
          <w:sz w:val="24"/>
          <w:szCs w:val="24"/>
        </w:rPr>
        <w:t>4</w:t>
      </w:r>
      <w:r w:rsidRPr="00BB7E11">
        <w:rPr>
          <w:rFonts w:ascii="Times New Roman" w:eastAsia="宋体" w:hAnsi="Times New Roman" w:cs="宋体"/>
          <w:kern w:val="0"/>
          <w:sz w:val="24"/>
          <w:szCs w:val="24"/>
        </w:rPr>
        <w:t>点要求，即：要有理想信念、有道德情操、有扎实学识、有仁爱之心。我今天再强调一下。</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古人说：</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师者，人之模范也。</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在学生眼里，老师是</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吐辞为经、举足为法</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，一言一行都给学生以极大影响。教师思想政治状况具有很强的示范性。要坚持教育者先受教育，让教师更好担当起学生健康成长指导者和引路人的责任。</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评价教师队伍素质的第一标准应该是师德师风。师德师风建设应该是每一所学校常抓不懈的工作，既要有严格制度规定，也要有日常教育督导。我们的教师队伍师德师</w:t>
      </w:r>
      <w:proofErr w:type="gramStart"/>
      <w:r w:rsidRPr="00BB7E11">
        <w:rPr>
          <w:rFonts w:ascii="Times New Roman" w:eastAsia="宋体" w:hAnsi="Times New Roman" w:cs="宋体"/>
          <w:kern w:val="0"/>
          <w:sz w:val="24"/>
          <w:szCs w:val="24"/>
        </w:rPr>
        <w:t>风总体</w:t>
      </w:r>
      <w:proofErr w:type="gramEnd"/>
      <w:r w:rsidRPr="00BB7E11">
        <w:rPr>
          <w:rFonts w:ascii="Times New Roman" w:eastAsia="宋体" w:hAnsi="Times New Roman" w:cs="宋体"/>
          <w:kern w:val="0"/>
          <w:sz w:val="24"/>
          <w:szCs w:val="24"/>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54657B" w:rsidRPr="00BB7E11"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BB7E11">
        <w:rPr>
          <w:rFonts w:ascii="Times New Roman" w:eastAsia="宋体" w:hAnsi="Times New Roman" w:cs="宋体"/>
          <w:b/>
          <w:kern w:val="0"/>
          <w:sz w:val="24"/>
          <w:szCs w:val="24"/>
        </w:rPr>
        <w:t>第三，形成高水平人才培养体系。</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凿井者，起于三寸之坎，以就万仞之深。</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社会主义建设者和接班人，既要有高尚品德，又要有真才实学。学生在大学里</w:t>
      </w:r>
      <w:r w:rsidRPr="00BB7E11">
        <w:rPr>
          <w:rFonts w:ascii="Times New Roman" w:eastAsia="宋体" w:hAnsi="Times New Roman" w:cs="宋体"/>
          <w:kern w:val="0"/>
          <w:sz w:val="24"/>
          <w:szCs w:val="24"/>
        </w:rPr>
        <w:lastRenderedPageBreak/>
        <w:t>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同学们、老师们！</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当代青年是同新时代共同前进的一代。我们面临的新时代，既是近代以来中华民族发展的最好时代，也是实现中华民族伟大复兴的</w:t>
      </w:r>
      <w:proofErr w:type="gramStart"/>
      <w:r w:rsidRPr="00BB7E11">
        <w:rPr>
          <w:rFonts w:ascii="Times New Roman" w:eastAsia="宋体" w:hAnsi="Times New Roman" w:cs="宋体"/>
          <w:kern w:val="0"/>
          <w:sz w:val="24"/>
          <w:szCs w:val="24"/>
        </w:rPr>
        <w:t>最</w:t>
      </w:r>
      <w:proofErr w:type="gramEnd"/>
      <w:r w:rsidRPr="00BB7E11">
        <w:rPr>
          <w:rFonts w:ascii="Times New Roman" w:eastAsia="宋体" w:hAnsi="Times New Roman" w:cs="宋体"/>
          <w:kern w:val="0"/>
          <w:sz w:val="24"/>
          <w:szCs w:val="24"/>
        </w:rPr>
        <w:t>关键时代。广大青年既拥有广阔发展空间，也承载着伟大时代使命。青年是国家的希望、民族的未来。我衷心希望每一个青年都成为社会主义建设者和接班人，</w:t>
      </w:r>
      <w:proofErr w:type="gramStart"/>
      <w:r w:rsidRPr="00BB7E11">
        <w:rPr>
          <w:rFonts w:ascii="Times New Roman" w:eastAsia="宋体" w:hAnsi="Times New Roman" w:cs="宋体"/>
          <w:kern w:val="0"/>
          <w:sz w:val="24"/>
          <w:szCs w:val="24"/>
        </w:rPr>
        <w:t>不</w:t>
      </w:r>
      <w:proofErr w:type="gramEnd"/>
      <w:r w:rsidRPr="00BB7E11">
        <w:rPr>
          <w:rFonts w:ascii="Times New Roman" w:eastAsia="宋体" w:hAnsi="Times New Roman" w:cs="宋体"/>
          <w:kern w:val="0"/>
          <w:sz w:val="24"/>
          <w:szCs w:val="24"/>
        </w:rPr>
        <w:t>辱时代使命，不负人民期望。对广大青年来说，这是最大的人生际遇，也是最大的人生考验。</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2014</w:t>
      </w:r>
      <w:r w:rsidRPr="00BB7E11">
        <w:rPr>
          <w:rFonts w:ascii="Times New Roman" w:eastAsia="宋体" w:hAnsi="Times New Roman" w:cs="宋体"/>
          <w:kern w:val="0"/>
          <w:sz w:val="24"/>
          <w:szCs w:val="24"/>
        </w:rPr>
        <w:t>年我来北大同师生代表座谈时对广大青年提出了具有执着的信念、优良的品德、丰富的知识、过硬的本领这</w:t>
      </w:r>
      <w:r w:rsidRPr="00BB7E11">
        <w:rPr>
          <w:rFonts w:ascii="Times New Roman" w:eastAsia="宋体" w:hAnsi="Times New Roman" w:cs="宋体"/>
          <w:kern w:val="0"/>
          <w:sz w:val="24"/>
          <w:szCs w:val="24"/>
        </w:rPr>
        <w:t>4</w:t>
      </w:r>
      <w:r w:rsidRPr="00BB7E11">
        <w:rPr>
          <w:rFonts w:ascii="Times New Roman" w:eastAsia="宋体" w:hAnsi="Times New Roman" w:cs="宋体"/>
          <w:kern w:val="0"/>
          <w:sz w:val="24"/>
          <w:szCs w:val="24"/>
        </w:rPr>
        <w:t>点要求。借此机会，我再给广大青年提几点希望。</w:t>
      </w:r>
    </w:p>
    <w:p w:rsidR="0054657B" w:rsidRPr="00BB7E11"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BB7E11">
        <w:rPr>
          <w:rFonts w:ascii="Times New Roman" w:eastAsia="宋体" w:hAnsi="Times New Roman" w:cs="宋体"/>
          <w:b/>
          <w:kern w:val="0"/>
          <w:sz w:val="24"/>
          <w:szCs w:val="24"/>
        </w:rPr>
        <w:t>一是要爱国，忠于祖国，忠于人民。</w:t>
      </w:r>
      <w:r w:rsidRPr="00BB7E11">
        <w:rPr>
          <w:rFonts w:ascii="Times New Roman" w:eastAsia="宋体" w:hAnsi="Times New Roman" w:cs="宋体"/>
          <w:kern w:val="0"/>
          <w:sz w:val="24"/>
          <w:szCs w:val="24"/>
        </w:rPr>
        <w:t>爱国，是人世间</w:t>
      </w:r>
      <w:proofErr w:type="gramStart"/>
      <w:r w:rsidRPr="00BB7E11">
        <w:rPr>
          <w:rFonts w:ascii="Times New Roman" w:eastAsia="宋体" w:hAnsi="Times New Roman" w:cs="宋体"/>
          <w:kern w:val="0"/>
          <w:sz w:val="24"/>
          <w:szCs w:val="24"/>
        </w:rPr>
        <w:t>最</w:t>
      </w:r>
      <w:proofErr w:type="gramEnd"/>
      <w:r w:rsidRPr="00BB7E11">
        <w:rPr>
          <w:rFonts w:ascii="Times New Roman" w:eastAsia="宋体" w:hAnsi="Times New Roman" w:cs="宋体"/>
          <w:kern w:val="0"/>
          <w:sz w:val="24"/>
          <w:szCs w:val="24"/>
        </w:rPr>
        <w:t>深层、最持久的情感，是一个人立德之源、立功之本。孙中山先生说，做人最大的事情，</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就是要</w:t>
      </w:r>
      <w:r w:rsidRPr="00BB7E11">
        <w:rPr>
          <w:rFonts w:ascii="Times New Roman" w:eastAsia="宋体" w:hAnsi="Times New Roman" w:cs="宋体"/>
          <w:kern w:val="0"/>
          <w:sz w:val="24"/>
          <w:szCs w:val="24"/>
        </w:rPr>
        <w:lastRenderedPageBreak/>
        <w:t>知道怎么样爱国</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。我们常讲，做人要有气节、要有人格。气节也好，人格也好，爱国是第一位的。我们是中华儿女，要了解中华民族历史，秉承中华文化基因，有民族自豪感和文化自信心。要时时想到国家，处处想到人民，做到</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利于国者爱之，害于国者恶之</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。爱国，不能停留在口号上，而是要把自己的理想同祖国的前途、把自己的人生同民族的命运紧密联系在一起，扎根人民，奉献国家。</w:t>
      </w:r>
    </w:p>
    <w:p w:rsidR="0054657B" w:rsidRPr="00BB7E11"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BB7E11">
        <w:rPr>
          <w:rFonts w:ascii="Times New Roman" w:eastAsia="宋体" w:hAnsi="Times New Roman" w:cs="宋体"/>
          <w:b/>
          <w:kern w:val="0"/>
          <w:sz w:val="24"/>
          <w:szCs w:val="24"/>
        </w:rPr>
        <w:t>二是要励志，立鸿鹄志，做奋斗者。</w:t>
      </w:r>
      <w:r w:rsidRPr="00BB7E11">
        <w:rPr>
          <w:rFonts w:ascii="Times New Roman" w:eastAsia="宋体" w:hAnsi="Times New Roman" w:cs="宋体"/>
          <w:kern w:val="0"/>
          <w:sz w:val="24"/>
          <w:szCs w:val="24"/>
        </w:rPr>
        <w:t>苏轼说：</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古之立大事者，不惟有超世之才，亦必有坚忍不拔之志。</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王守仁说：</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志不立，天下无可成之事。</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可见，立志对一个人的一生具有多么重要的意义。广大青年要</w:t>
      </w:r>
      <w:proofErr w:type="gramStart"/>
      <w:r w:rsidRPr="00BB7E11">
        <w:rPr>
          <w:rFonts w:ascii="Times New Roman" w:eastAsia="宋体" w:hAnsi="Times New Roman" w:cs="宋体"/>
          <w:kern w:val="0"/>
          <w:sz w:val="24"/>
          <w:szCs w:val="24"/>
        </w:rPr>
        <w:t>培养奋斗</w:t>
      </w:r>
      <w:proofErr w:type="gramEnd"/>
      <w:r w:rsidRPr="00BB7E11">
        <w:rPr>
          <w:rFonts w:ascii="Times New Roman" w:eastAsia="宋体" w:hAnsi="Times New Roman" w:cs="宋体"/>
          <w:kern w:val="0"/>
          <w:sz w:val="24"/>
          <w:szCs w:val="24"/>
        </w:rPr>
        <w:t>精神，做到理想坚定，信念执着，不怕困难，勇于开拓，顽强拼搏，永不气馁。幸福都是奋斗出来的，奋斗本身就是一种幸福。</w:t>
      </w:r>
      <w:r w:rsidRPr="00BB7E11">
        <w:rPr>
          <w:rFonts w:ascii="Times New Roman" w:eastAsia="宋体" w:hAnsi="Times New Roman" w:cs="宋体"/>
          <w:kern w:val="0"/>
          <w:sz w:val="24"/>
          <w:szCs w:val="24"/>
        </w:rPr>
        <w:t>1939</w:t>
      </w:r>
      <w:r w:rsidRPr="00BB7E11">
        <w:rPr>
          <w:rFonts w:ascii="Times New Roman" w:eastAsia="宋体" w:hAnsi="Times New Roman" w:cs="宋体"/>
          <w:kern w:val="0"/>
          <w:sz w:val="24"/>
          <w:szCs w:val="24"/>
        </w:rPr>
        <w:t>年</w:t>
      </w:r>
      <w:r w:rsidRPr="00BB7E11">
        <w:rPr>
          <w:rFonts w:ascii="Times New Roman" w:eastAsia="宋体" w:hAnsi="Times New Roman" w:cs="宋体"/>
          <w:kern w:val="0"/>
          <w:sz w:val="24"/>
          <w:szCs w:val="24"/>
        </w:rPr>
        <w:t>5</w:t>
      </w:r>
      <w:r w:rsidRPr="00BB7E11">
        <w:rPr>
          <w:rFonts w:ascii="Times New Roman" w:eastAsia="宋体" w:hAnsi="Times New Roman" w:cs="宋体"/>
          <w:kern w:val="0"/>
          <w:sz w:val="24"/>
          <w:szCs w:val="24"/>
        </w:rPr>
        <w:t>月，毛泽东同志在延安庆贺模范青年大会上说：</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中国的青年运动有很好的革命传统，这个传统就是</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永久奋斗</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。我们共产党是继承这个传统的，现在传下来了，以后更要继续传下去。</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为实现中华民族伟大复兴的中国梦而奋斗，是我们人生难得的际遇。每个青年都应该珍惜这个伟大时代，做新时代的奋斗者。</w:t>
      </w:r>
    </w:p>
    <w:p w:rsidR="0054657B" w:rsidRPr="00BB7E11"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BB7E11">
        <w:rPr>
          <w:rFonts w:ascii="Times New Roman" w:eastAsia="宋体" w:hAnsi="Times New Roman" w:cs="宋体"/>
          <w:b/>
          <w:kern w:val="0"/>
          <w:sz w:val="24"/>
          <w:szCs w:val="24"/>
        </w:rPr>
        <w:t>三是要求真，求真学问，练真本领。</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玉不琢，不成器；人不学，不知道。</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54657B" w:rsidRPr="00BB7E11"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BB7E11">
        <w:rPr>
          <w:rFonts w:ascii="Times New Roman" w:eastAsia="宋体" w:hAnsi="Times New Roman" w:cs="宋体"/>
          <w:b/>
          <w:kern w:val="0"/>
          <w:sz w:val="24"/>
          <w:szCs w:val="24"/>
        </w:rPr>
        <w:t>四是要力行，知行合一，做实干家。</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纸上得来终觉浅，绝知此事要躬行。</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学到的东西，不能停留在书本上，不能只装在脑袋里，而应该落实到行动上，做到知行合一、以</w:t>
      </w:r>
      <w:proofErr w:type="gramStart"/>
      <w:r w:rsidRPr="00BB7E11">
        <w:rPr>
          <w:rFonts w:ascii="Times New Roman" w:eastAsia="宋体" w:hAnsi="Times New Roman" w:cs="宋体"/>
          <w:kern w:val="0"/>
          <w:sz w:val="24"/>
          <w:szCs w:val="24"/>
        </w:rPr>
        <w:t>知促行</w:t>
      </w:r>
      <w:proofErr w:type="gramEnd"/>
      <w:r w:rsidRPr="00BB7E11">
        <w:rPr>
          <w:rFonts w:ascii="Times New Roman" w:eastAsia="宋体" w:hAnsi="Times New Roman" w:cs="宋体"/>
          <w:kern w:val="0"/>
          <w:sz w:val="24"/>
          <w:szCs w:val="24"/>
        </w:rPr>
        <w:t>、以行求知，正所谓</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知者行之始，行者知之成</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。每一项事业，不论大小，都是靠脚踏实地、一点一滴干出来的。</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道虽</w:t>
      </w:r>
      <w:proofErr w:type="gramStart"/>
      <w:r w:rsidRPr="00BB7E11">
        <w:rPr>
          <w:rFonts w:ascii="Times New Roman" w:eastAsia="宋体" w:hAnsi="Times New Roman" w:cs="宋体"/>
          <w:kern w:val="0"/>
          <w:sz w:val="24"/>
          <w:szCs w:val="24"/>
        </w:rPr>
        <w:t>迩</w:t>
      </w:r>
      <w:proofErr w:type="gramEnd"/>
      <w:r w:rsidRPr="00BB7E11">
        <w:rPr>
          <w:rFonts w:ascii="Times New Roman" w:eastAsia="宋体" w:hAnsi="Times New Roman" w:cs="宋体"/>
          <w:kern w:val="0"/>
          <w:sz w:val="24"/>
          <w:szCs w:val="24"/>
        </w:rPr>
        <w:t>，不行不至；事虽小，不为不成。</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这是永恒的道理。做人做事，最怕的就是只说不做，</w:t>
      </w:r>
      <w:r w:rsidRPr="00BB7E11">
        <w:rPr>
          <w:rFonts w:ascii="Times New Roman" w:eastAsia="宋体" w:hAnsi="Times New Roman" w:cs="宋体"/>
          <w:kern w:val="0"/>
          <w:sz w:val="24"/>
          <w:szCs w:val="24"/>
        </w:rPr>
        <w:lastRenderedPageBreak/>
        <w:t>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同学们、老师们！</w:t>
      </w:r>
    </w:p>
    <w:p w:rsidR="0054657B" w:rsidRPr="00BB7E1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BB7E11">
        <w:rPr>
          <w:rFonts w:ascii="Times New Roman" w:eastAsia="宋体" w:hAnsi="Times New Roman" w:cs="宋体"/>
          <w:kern w:val="0"/>
          <w:sz w:val="24"/>
          <w:szCs w:val="24"/>
        </w:rPr>
        <w:t>辛弃疾在一首词中写道：</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乘风好去，长空万里，直下看山河。</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我说过：</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中国梦是历史的、现实的，也是未来的；是我们这一代的，更是青年一代的。中华民族伟大复兴的中国梦终将在一代</w:t>
      </w:r>
      <w:proofErr w:type="gramStart"/>
      <w:r w:rsidRPr="00BB7E11">
        <w:rPr>
          <w:rFonts w:ascii="Times New Roman" w:eastAsia="宋体" w:hAnsi="Times New Roman" w:cs="宋体"/>
          <w:kern w:val="0"/>
          <w:sz w:val="24"/>
          <w:szCs w:val="24"/>
        </w:rPr>
        <w:t>代</w:t>
      </w:r>
      <w:proofErr w:type="gramEnd"/>
      <w:r w:rsidRPr="00BB7E11">
        <w:rPr>
          <w:rFonts w:ascii="Times New Roman" w:eastAsia="宋体" w:hAnsi="Times New Roman" w:cs="宋体"/>
          <w:kern w:val="0"/>
          <w:sz w:val="24"/>
          <w:szCs w:val="24"/>
        </w:rPr>
        <w:t>青年的接力奋斗中变为现实。</w:t>
      </w:r>
      <w:r w:rsidRPr="00BB7E11">
        <w:rPr>
          <w:rFonts w:ascii="Times New Roman" w:eastAsia="宋体" w:hAnsi="Times New Roman" w:cs="宋体"/>
          <w:kern w:val="0"/>
          <w:sz w:val="24"/>
          <w:szCs w:val="24"/>
        </w:rPr>
        <w:t>”</w:t>
      </w:r>
      <w:r w:rsidRPr="00BB7E11">
        <w:rPr>
          <w:rFonts w:ascii="Times New Roman" w:eastAsia="宋体" w:hAnsi="Times New Roman" w:cs="宋体"/>
          <w:kern w:val="0"/>
          <w:sz w:val="24"/>
          <w:szCs w:val="24"/>
        </w:rPr>
        <w:t>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54657B" w:rsidRDefault="0054657B" w:rsidP="0054657B">
      <w:pPr>
        <w:widowControl/>
        <w:spacing w:before="120" w:after="120" w:line="456" w:lineRule="auto"/>
        <w:jc w:val="right"/>
        <w:rPr>
          <w:rFonts w:ascii="ˎ̥" w:eastAsia="宋体" w:hAnsi="ˎ̥" w:cs="宋体" w:hint="eastAsia"/>
          <w:kern w:val="0"/>
          <w:sz w:val="17"/>
          <w:szCs w:val="17"/>
        </w:rPr>
      </w:pPr>
    </w:p>
    <w:p w:rsidR="0054657B" w:rsidRPr="00314983" w:rsidRDefault="0054657B" w:rsidP="0054657B">
      <w:pPr>
        <w:widowControl/>
        <w:spacing w:line="460" w:lineRule="exact"/>
        <w:ind w:firstLineChars="200" w:firstLine="482"/>
        <w:jc w:val="right"/>
        <w:rPr>
          <w:rFonts w:ascii="Times New Roman" w:eastAsia="宋体" w:hAnsi="Times New Roman" w:cs="宋体"/>
          <w:b/>
          <w:kern w:val="0"/>
          <w:sz w:val="24"/>
          <w:szCs w:val="24"/>
        </w:rPr>
      </w:pPr>
      <w:r w:rsidRPr="00314983">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新华社</w:t>
      </w:r>
      <w:r w:rsidRPr="00314983">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5</w:t>
      </w:r>
      <w:r w:rsidRPr="00314983">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2</w:t>
      </w:r>
      <w:r w:rsidRPr="00314983">
        <w:rPr>
          <w:rFonts w:ascii="Times New Roman" w:eastAsia="宋体" w:hAnsi="Times New Roman" w:cs="宋体" w:hint="eastAsia"/>
          <w:b/>
          <w:kern w:val="0"/>
          <w:sz w:val="24"/>
          <w:szCs w:val="24"/>
        </w:rPr>
        <w:t>日电</w:t>
      </w:r>
      <w:r w:rsidRPr="00314983">
        <w:rPr>
          <w:rFonts w:ascii="Times New Roman" w:eastAsia="宋体" w:hAnsi="Times New Roman" w:cs="宋体" w:hint="eastAsia"/>
          <w:b/>
          <w:kern w:val="0"/>
          <w:sz w:val="24"/>
          <w:szCs w:val="24"/>
        </w:rPr>
        <w:t> </w:t>
      </w:r>
      <w:r w:rsidRPr="00314983">
        <w:rPr>
          <w:rFonts w:ascii="Times New Roman" w:eastAsia="宋体" w:hAnsi="Times New Roman" w:cs="宋体" w:hint="eastAsia"/>
          <w:b/>
          <w:kern w:val="0"/>
          <w:sz w:val="24"/>
          <w:szCs w:val="24"/>
        </w:rPr>
        <w:t>）</w:t>
      </w:r>
    </w:p>
    <w:p w:rsidR="0054657B" w:rsidRPr="00FF749C" w:rsidRDefault="0054657B" w:rsidP="0054657B">
      <w:pPr>
        <w:widowControl/>
        <w:wordWrap w:val="0"/>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05</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03</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02</w:t>
      </w:r>
      <w:r w:rsidRPr="00314983">
        <w:rPr>
          <w:rFonts w:ascii="Times New Roman" w:eastAsia="宋体" w:hAnsi="Times New Roman" w:cs="宋体" w:hint="eastAsia"/>
          <w:kern w:val="0"/>
          <w:sz w:val="24"/>
          <w:szCs w:val="24"/>
        </w:rPr>
        <w:t xml:space="preserve"> </w:t>
      </w:r>
      <w:r w:rsidRPr="00314983">
        <w:rPr>
          <w:rFonts w:ascii="Times New Roman" w:eastAsia="宋体" w:hAnsi="Times New Roman" w:cs="宋体" w:hint="eastAsia"/>
          <w:kern w:val="0"/>
          <w:sz w:val="24"/>
          <w:szCs w:val="24"/>
        </w:rPr>
        <w:t>版）</w:t>
      </w:r>
    </w:p>
    <w:p w:rsidR="0054657B" w:rsidRPr="0054657B" w:rsidRDefault="0054657B" w:rsidP="005468D2">
      <w:pPr>
        <w:widowControl/>
        <w:jc w:val="center"/>
        <w:outlineLvl w:val="1"/>
        <w:rPr>
          <w:rFonts w:ascii="黑体" w:eastAsia="黑体" w:hAnsi="黑体" w:cs="宋体" w:hint="eastAsia"/>
          <w:b/>
          <w:bCs/>
          <w:kern w:val="36"/>
          <w:sz w:val="36"/>
          <w:szCs w:val="36"/>
        </w:rPr>
      </w:pPr>
    </w:p>
    <w:p w:rsidR="0054657B" w:rsidRDefault="0054657B" w:rsidP="005468D2">
      <w:pPr>
        <w:widowControl/>
        <w:jc w:val="center"/>
        <w:outlineLvl w:val="1"/>
        <w:rPr>
          <w:rFonts w:ascii="黑体" w:eastAsia="黑体" w:hAnsi="黑体" w:cs="宋体" w:hint="eastAsia"/>
          <w:b/>
          <w:bCs/>
          <w:kern w:val="36"/>
          <w:sz w:val="36"/>
          <w:szCs w:val="36"/>
        </w:rPr>
      </w:pPr>
    </w:p>
    <w:p w:rsidR="0054657B" w:rsidRDefault="0054657B" w:rsidP="005468D2">
      <w:pPr>
        <w:widowControl/>
        <w:jc w:val="center"/>
        <w:outlineLvl w:val="1"/>
        <w:rPr>
          <w:rFonts w:ascii="黑体" w:eastAsia="黑体" w:hAnsi="黑体" w:cs="宋体" w:hint="eastAsia"/>
          <w:b/>
          <w:bCs/>
          <w:kern w:val="36"/>
          <w:sz w:val="36"/>
          <w:szCs w:val="36"/>
        </w:rPr>
      </w:pPr>
    </w:p>
    <w:p w:rsidR="0054657B" w:rsidRDefault="0054657B" w:rsidP="005468D2">
      <w:pPr>
        <w:widowControl/>
        <w:jc w:val="center"/>
        <w:outlineLvl w:val="1"/>
        <w:rPr>
          <w:rFonts w:ascii="黑体" w:eastAsia="黑体" w:hAnsi="黑体" w:cs="宋体" w:hint="eastAsia"/>
          <w:b/>
          <w:bCs/>
          <w:kern w:val="36"/>
          <w:sz w:val="36"/>
          <w:szCs w:val="36"/>
        </w:rPr>
      </w:pPr>
    </w:p>
    <w:p w:rsidR="0054657B" w:rsidRDefault="0054657B" w:rsidP="005468D2">
      <w:pPr>
        <w:widowControl/>
        <w:jc w:val="center"/>
        <w:outlineLvl w:val="1"/>
        <w:rPr>
          <w:rFonts w:ascii="黑体" w:eastAsia="黑体" w:hAnsi="黑体" w:cs="宋体" w:hint="eastAsia"/>
          <w:b/>
          <w:bCs/>
          <w:kern w:val="36"/>
          <w:sz w:val="36"/>
          <w:szCs w:val="36"/>
        </w:rPr>
      </w:pPr>
    </w:p>
    <w:p w:rsidR="0054657B" w:rsidRDefault="0054657B" w:rsidP="005468D2">
      <w:pPr>
        <w:widowControl/>
        <w:jc w:val="center"/>
        <w:outlineLvl w:val="1"/>
        <w:rPr>
          <w:rFonts w:ascii="黑体" w:eastAsia="黑体" w:hAnsi="黑体" w:cs="宋体" w:hint="eastAsia"/>
          <w:b/>
          <w:bCs/>
          <w:kern w:val="36"/>
          <w:sz w:val="36"/>
          <w:szCs w:val="36"/>
        </w:rPr>
      </w:pPr>
    </w:p>
    <w:p w:rsidR="0054657B" w:rsidRDefault="0054657B" w:rsidP="005468D2">
      <w:pPr>
        <w:widowControl/>
        <w:jc w:val="center"/>
        <w:outlineLvl w:val="1"/>
        <w:rPr>
          <w:rFonts w:ascii="黑体" w:eastAsia="黑体" w:hAnsi="黑体" w:cs="宋体" w:hint="eastAsia"/>
          <w:b/>
          <w:bCs/>
          <w:kern w:val="36"/>
          <w:sz w:val="36"/>
          <w:szCs w:val="36"/>
        </w:rPr>
      </w:pPr>
    </w:p>
    <w:p w:rsidR="0054657B" w:rsidRDefault="0054657B" w:rsidP="005468D2">
      <w:pPr>
        <w:widowControl/>
        <w:jc w:val="center"/>
        <w:outlineLvl w:val="1"/>
        <w:rPr>
          <w:rFonts w:ascii="黑体" w:eastAsia="黑体" w:hAnsi="黑体" w:cs="宋体" w:hint="eastAsia"/>
          <w:b/>
          <w:bCs/>
          <w:kern w:val="36"/>
          <w:sz w:val="36"/>
          <w:szCs w:val="36"/>
        </w:rPr>
      </w:pPr>
    </w:p>
    <w:p w:rsidR="0054657B" w:rsidRDefault="0054657B" w:rsidP="005468D2">
      <w:pPr>
        <w:widowControl/>
        <w:jc w:val="center"/>
        <w:outlineLvl w:val="1"/>
        <w:rPr>
          <w:rFonts w:ascii="黑体" w:eastAsia="黑体" w:hAnsi="黑体" w:cs="宋体" w:hint="eastAsia"/>
          <w:b/>
          <w:bCs/>
          <w:kern w:val="36"/>
          <w:sz w:val="36"/>
          <w:szCs w:val="36"/>
        </w:rPr>
      </w:pPr>
    </w:p>
    <w:p w:rsidR="0054657B" w:rsidRPr="0063406C" w:rsidRDefault="0054657B" w:rsidP="0054657B">
      <w:pPr>
        <w:widowControl/>
        <w:jc w:val="center"/>
        <w:rPr>
          <w:rFonts w:ascii="Times New Roman" w:eastAsia="黑体" w:hAnsi="Times New Roman" w:cs="Arial"/>
          <w:b/>
          <w:bCs/>
          <w:kern w:val="0"/>
          <w:sz w:val="36"/>
          <w:szCs w:val="36"/>
        </w:rPr>
      </w:pPr>
      <w:r w:rsidRPr="0063406C">
        <w:rPr>
          <w:rFonts w:ascii="Times New Roman" w:eastAsia="黑体" w:hAnsi="Times New Roman" w:cs="Arial" w:hint="eastAsia"/>
          <w:b/>
          <w:bCs/>
          <w:kern w:val="0"/>
          <w:sz w:val="36"/>
          <w:szCs w:val="36"/>
        </w:rPr>
        <w:lastRenderedPageBreak/>
        <w:t>在纪念马克思诞辰</w:t>
      </w:r>
      <w:r w:rsidRPr="0063406C">
        <w:rPr>
          <w:rFonts w:ascii="Times New Roman" w:eastAsia="黑体" w:hAnsi="Times New Roman" w:cs="Arial" w:hint="eastAsia"/>
          <w:b/>
          <w:bCs/>
          <w:kern w:val="0"/>
          <w:sz w:val="36"/>
          <w:szCs w:val="36"/>
        </w:rPr>
        <w:t>200</w:t>
      </w:r>
      <w:r w:rsidRPr="0063406C">
        <w:rPr>
          <w:rFonts w:ascii="Times New Roman" w:eastAsia="黑体" w:hAnsi="Times New Roman" w:cs="Arial" w:hint="eastAsia"/>
          <w:b/>
          <w:bCs/>
          <w:kern w:val="0"/>
          <w:sz w:val="36"/>
          <w:szCs w:val="36"/>
        </w:rPr>
        <w:t>周年大会上的讲话</w:t>
      </w:r>
    </w:p>
    <w:p w:rsidR="0054657B" w:rsidRPr="0063406C" w:rsidRDefault="0054657B" w:rsidP="0054657B">
      <w:pPr>
        <w:widowControl/>
        <w:jc w:val="center"/>
        <w:rPr>
          <w:rFonts w:ascii="Times New Roman" w:eastAsia="方正楷体简体" w:hAnsi="Times New Roman" w:cs="Arial"/>
          <w:b/>
          <w:kern w:val="0"/>
          <w:sz w:val="28"/>
          <w:szCs w:val="28"/>
        </w:rPr>
      </w:pPr>
      <w:r w:rsidRPr="0063406C">
        <w:rPr>
          <w:rFonts w:ascii="Times New Roman" w:eastAsia="方正楷体简体" w:hAnsi="Times New Roman" w:cs="Arial"/>
          <w:b/>
          <w:kern w:val="0"/>
          <w:sz w:val="28"/>
          <w:szCs w:val="28"/>
        </w:rPr>
        <w:t>（</w:t>
      </w:r>
      <w:r w:rsidRPr="0063406C">
        <w:rPr>
          <w:rFonts w:ascii="Times New Roman" w:eastAsia="方正楷体简体" w:hAnsi="Times New Roman" w:cs="Arial"/>
          <w:b/>
          <w:kern w:val="0"/>
          <w:sz w:val="28"/>
          <w:szCs w:val="28"/>
        </w:rPr>
        <w:t>2018</w:t>
      </w:r>
      <w:r w:rsidRPr="0063406C">
        <w:rPr>
          <w:rFonts w:ascii="Times New Roman" w:eastAsia="方正楷体简体" w:hAnsi="Times New Roman" w:cs="Arial"/>
          <w:b/>
          <w:kern w:val="0"/>
          <w:sz w:val="28"/>
          <w:szCs w:val="28"/>
        </w:rPr>
        <w:t>年</w:t>
      </w:r>
      <w:r w:rsidRPr="0063406C">
        <w:rPr>
          <w:rFonts w:ascii="Times New Roman" w:eastAsia="方正楷体简体" w:hAnsi="Times New Roman" w:cs="Arial"/>
          <w:b/>
          <w:kern w:val="0"/>
          <w:sz w:val="28"/>
          <w:szCs w:val="28"/>
        </w:rPr>
        <w:t>5</w:t>
      </w:r>
      <w:r w:rsidRPr="0063406C">
        <w:rPr>
          <w:rFonts w:ascii="Times New Roman" w:eastAsia="方正楷体简体" w:hAnsi="Times New Roman" w:cs="Arial"/>
          <w:b/>
          <w:kern w:val="0"/>
          <w:sz w:val="28"/>
          <w:szCs w:val="28"/>
        </w:rPr>
        <w:t>月</w:t>
      </w:r>
      <w:r w:rsidRPr="0063406C">
        <w:rPr>
          <w:rFonts w:ascii="Times New Roman" w:eastAsia="方正楷体简体" w:hAnsi="Times New Roman" w:cs="Arial"/>
          <w:b/>
          <w:kern w:val="0"/>
          <w:sz w:val="28"/>
          <w:szCs w:val="28"/>
        </w:rPr>
        <w:t>4</w:t>
      </w:r>
      <w:r w:rsidRPr="0063406C">
        <w:rPr>
          <w:rFonts w:ascii="Times New Roman" w:eastAsia="方正楷体简体" w:hAnsi="Times New Roman" w:cs="Arial"/>
          <w:b/>
          <w:kern w:val="0"/>
          <w:sz w:val="28"/>
          <w:szCs w:val="28"/>
        </w:rPr>
        <w:t>日）</w:t>
      </w:r>
    </w:p>
    <w:p w:rsidR="0054657B" w:rsidRDefault="0054657B" w:rsidP="0054657B">
      <w:pPr>
        <w:widowControl/>
        <w:jc w:val="center"/>
        <w:rPr>
          <w:rFonts w:ascii="Times New Roman" w:eastAsia="宋体" w:hAnsi="宋体" w:cs="Arial"/>
          <w:b/>
          <w:bCs/>
          <w:kern w:val="0"/>
          <w:sz w:val="30"/>
          <w:szCs w:val="30"/>
        </w:rPr>
      </w:pPr>
      <w:r w:rsidRPr="00282DB1">
        <w:rPr>
          <w:rFonts w:ascii="Times New Roman" w:eastAsia="宋体" w:hAnsi="宋体" w:cs="Arial"/>
          <w:b/>
          <w:bCs/>
          <w:kern w:val="0"/>
          <w:sz w:val="30"/>
          <w:szCs w:val="30"/>
        </w:rPr>
        <w:t>习近平</w:t>
      </w:r>
    </w:p>
    <w:p w:rsidR="0054657B" w:rsidRDefault="0054657B" w:rsidP="0054657B">
      <w:pPr>
        <w:widowControl/>
        <w:jc w:val="center"/>
        <w:rPr>
          <w:rFonts w:ascii="Times New Roman" w:eastAsia="宋体" w:hAnsi="宋体" w:cs="Arial"/>
          <w:b/>
          <w:bCs/>
          <w:kern w:val="0"/>
          <w:sz w:val="30"/>
          <w:szCs w:val="30"/>
        </w:rPr>
      </w:pPr>
    </w:p>
    <w:p w:rsidR="0054657B" w:rsidRPr="0063406C" w:rsidRDefault="0054657B" w:rsidP="0054657B">
      <w:pPr>
        <w:widowControl/>
        <w:spacing w:line="460" w:lineRule="exact"/>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同志们：</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今天，我们怀着十分崇敬的心情，在这里隆重集会，纪念马克思诞辰</w:t>
      </w:r>
      <w:r w:rsidRPr="0063406C">
        <w:rPr>
          <w:rFonts w:ascii="Times New Roman" w:eastAsia="宋体" w:hAnsi="Times New Roman" w:cs="宋体"/>
          <w:kern w:val="0"/>
          <w:sz w:val="24"/>
          <w:szCs w:val="24"/>
        </w:rPr>
        <w:t>200</w:t>
      </w:r>
      <w:r w:rsidRPr="0063406C">
        <w:rPr>
          <w:rFonts w:ascii="Times New Roman" w:eastAsia="宋体" w:hAnsi="Times New Roman" w:cs="宋体"/>
          <w:kern w:val="0"/>
          <w:sz w:val="24"/>
          <w:szCs w:val="24"/>
        </w:rPr>
        <w:t>周年，缅怀马克思的伟大人格和历史功绩，重温马克思的崇高精神和光辉思想。</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1818</w:t>
      </w:r>
      <w:r w:rsidRPr="0063406C">
        <w:rPr>
          <w:rFonts w:ascii="Times New Roman" w:eastAsia="宋体" w:hAnsi="Times New Roman" w:cs="宋体"/>
          <w:kern w:val="0"/>
          <w:sz w:val="24"/>
          <w:szCs w:val="24"/>
        </w:rPr>
        <w:t>年</w:t>
      </w:r>
      <w:r w:rsidRPr="0063406C">
        <w:rPr>
          <w:rFonts w:ascii="Times New Roman" w:eastAsia="宋体" w:hAnsi="Times New Roman" w:cs="宋体"/>
          <w:kern w:val="0"/>
          <w:sz w:val="24"/>
          <w:szCs w:val="24"/>
        </w:rPr>
        <w:t>5</w:t>
      </w:r>
      <w:r w:rsidRPr="0063406C">
        <w:rPr>
          <w:rFonts w:ascii="Times New Roman" w:eastAsia="宋体" w:hAnsi="Times New Roman" w:cs="宋体"/>
          <w:kern w:val="0"/>
          <w:sz w:val="24"/>
          <w:szCs w:val="24"/>
        </w:rPr>
        <w:t>月</w:t>
      </w:r>
      <w:r w:rsidRPr="0063406C">
        <w:rPr>
          <w:rFonts w:ascii="Times New Roman" w:eastAsia="宋体" w:hAnsi="Times New Roman" w:cs="宋体"/>
          <w:kern w:val="0"/>
          <w:sz w:val="24"/>
          <w:szCs w:val="24"/>
        </w:rPr>
        <w:t>5</w:t>
      </w:r>
      <w:r w:rsidRPr="0063406C">
        <w:rPr>
          <w:rFonts w:ascii="Times New Roman" w:eastAsia="宋体" w:hAnsi="Times New Roman" w:cs="宋体"/>
          <w:kern w:val="0"/>
          <w:sz w:val="24"/>
          <w:szCs w:val="24"/>
        </w:rPr>
        <w:t>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w:t>
      </w:r>
      <w:r w:rsidRPr="0063406C">
        <w:rPr>
          <w:rFonts w:ascii="Times New Roman" w:eastAsia="宋体" w:hAnsi="Times New Roman" w:cs="宋体"/>
          <w:kern w:val="0"/>
          <w:sz w:val="24"/>
          <w:szCs w:val="24"/>
        </w:rPr>
        <w:t>1843</w:t>
      </w:r>
      <w:r w:rsidRPr="0063406C">
        <w:rPr>
          <w:rFonts w:ascii="Times New Roman" w:eastAsia="宋体" w:hAnsi="Times New Roman" w:cs="宋体"/>
          <w:kern w:val="0"/>
          <w:sz w:val="24"/>
          <w:szCs w:val="24"/>
        </w:rPr>
        <w:t>年移居巴黎后，马克思积极参与工人运动，在革命实践和理论探索的结合中完成了从唯心主义到唯物主义、从革命民主主义到共产主义的转变。</w:t>
      </w:r>
      <w:r w:rsidRPr="0063406C">
        <w:rPr>
          <w:rFonts w:ascii="Times New Roman" w:eastAsia="宋体" w:hAnsi="Times New Roman" w:cs="宋体"/>
          <w:kern w:val="0"/>
          <w:sz w:val="24"/>
          <w:szCs w:val="24"/>
        </w:rPr>
        <w:t>1845</w:t>
      </w:r>
      <w:r w:rsidRPr="0063406C">
        <w:rPr>
          <w:rFonts w:ascii="Times New Roman" w:eastAsia="宋体" w:hAnsi="Times New Roman" w:cs="宋体"/>
          <w:kern w:val="0"/>
          <w:sz w:val="24"/>
          <w:szCs w:val="24"/>
        </w:rPr>
        <w:t>年，马克思、恩格斯合作撰写了《德意志意识形态》，第一次比较系统地阐述了历史唯物主义基本原理。</w:t>
      </w:r>
      <w:r w:rsidRPr="0063406C">
        <w:rPr>
          <w:rFonts w:ascii="Times New Roman" w:eastAsia="宋体" w:hAnsi="Times New Roman" w:cs="宋体"/>
          <w:kern w:val="0"/>
          <w:sz w:val="24"/>
          <w:szCs w:val="24"/>
        </w:rPr>
        <w:t>1848</w:t>
      </w:r>
      <w:r w:rsidRPr="0063406C">
        <w:rPr>
          <w:rFonts w:ascii="Times New Roman" w:eastAsia="宋体" w:hAnsi="Times New Roman" w:cs="宋体"/>
          <w:kern w:val="0"/>
          <w:sz w:val="24"/>
          <w:szCs w:val="24"/>
        </w:rPr>
        <w:t>年，马克思、恩格斯合作撰写了《共产党宣言》，一经问世就震动了世界。恩格斯说，《共产党宣言》是</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全部社会主义文献中传播最广和最具有国际性的著作，是从西伯利亚到加利福尼亚的千百万工人公认的共同纲领</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1848</w:t>
      </w:r>
      <w:r w:rsidRPr="0063406C">
        <w:rPr>
          <w:rFonts w:ascii="Times New Roman" w:eastAsia="宋体" w:hAnsi="Times New Roman" w:cs="宋体"/>
          <w:kern w:val="0"/>
          <w:sz w:val="24"/>
          <w:szCs w:val="24"/>
        </w:rPr>
        <w:t>年，席卷欧洲的资产阶级民主革命爆发，马克思积极投入并指导这场革命斗争。革命失败后，马克思深刻总结革命教训，力求通过系统研究政治经济学，揭示资本主义的本质和规律。</w:t>
      </w:r>
      <w:r w:rsidRPr="0063406C">
        <w:rPr>
          <w:rFonts w:ascii="Times New Roman" w:eastAsia="宋体" w:hAnsi="Times New Roman" w:cs="宋体"/>
          <w:kern w:val="0"/>
          <w:sz w:val="24"/>
          <w:szCs w:val="24"/>
        </w:rPr>
        <w:t>1867</w:t>
      </w:r>
      <w:r w:rsidRPr="0063406C">
        <w:rPr>
          <w:rFonts w:ascii="Times New Roman" w:eastAsia="宋体" w:hAnsi="Times New Roman" w:cs="宋体"/>
          <w:kern w:val="0"/>
          <w:sz w:val="24"/>
          <w:szCs w:val="24"/>
        </w:rPr>
        <w:t>年问世的《资本论》是马克思主义最</w:t>
      </w:r>
      <w:r w:rsidRPr="0063406C">
        <w:rPr>
          <w:rFonts w:ascii="Times New Roman" w:eastAsia="宋体" w:hAnsi="Times New Roman" w:cs="宋体"/>
          <w:kern w:val="0"/>
          <w:sz w:val="24"/>
          <w:szCs w:val="24"/>
        </w:rPr>
        <w:lastRenderedPageBreak/>
        <w:t>厚重、最丰富的著作，被誉为</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工人阶级的圣经</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。晚年，马克思依然密切关注世界发展新趋势和工人运动新情况，努力从更宏大的视野思考人类社会发展问题。</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马克思的一生，是胸怀崇高理想、为人类解放不懈奋斗的一生。</w:t>
      </w:r>
      <w:r w:rsidRPr="0063406C">
        <w:rPr>
          <w:rFonts w:ascii="Times New Roman" w:eastAsia="宋体" w:hAnsi="Times New Roman" w:cs="宋体"/>
          <w:kern w:val="0"/>
          <w:sz w:val="24"/>
          <w:szCs w:val="24"/>
        </w:rPr>
        <w:t>1835</w:t>
      </w:r>
      <w:r w:rsidRPr="0063406C">
        <w:rPr>
          <w:rFonts w:ascii="Times New Roman" w:eastAsia="宋体" w:hAnsi="Times New Roman" w:cs="宋体"/>
          <w:kern w:val="0"/>
          <w:sz w:val="24"/>
          <w:szCs w:val="24"/>
        </w:rPr>
        <w:t>年，</w:t>
      </w:r>
      <w:r w:rsidRPr="0063406C">
        <w:rPr>
          <w:rFonts w:ascii="Times New Roman" w:eastAsia="宋体" w:hAnsi="Times New Roman" w:cs="宋体"/>
          <w:kern w:val="0"/>
          <w:sz w:val="24"/>
          <w:szCs w:val="24"/>
        </w:rPr>
        <w:t>17</w:t>
      </w:r>
      <w:r w:rsidRPr="0063406C">
        <w:rPr>
          <w:rFonts w:ascii="Times New Roman" w:eastAsia="宋体" w:hAnsi="Times New Roman" w:cs="宋体"/>
          <w:kern w:val="0"/>
          <w:sz w:val="24"/>
          <w:szCs w:val="24"/>
        </w:rPr>
        <w:t>岁的马克思在他的高中毕业作文《青年在选择职业时的考虑》中这样写道：</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如果我们选择了最能为人类而工作的职业，那么，重担就不能把我们压倒，因为这是为大家</w:t>
      </w:r>
      <w:proofErr w:type="gramStart"/>
      <w:r w:rsidRPr="0063406C">
        <w:rPr>
          <w:rFonts w:ascii="Times New Roman" w:eastAsia="宋体" w:hAnsi="Times New Roman" w:cs="宋体"/>
          <w:kern w:val="0"/>
          <w:sz w:val="24"/>
          <w:szCs w:val="24"/>
        </w:rPr>
        <w:t>作出</w:t>
      </w:r>
      <w:proofErr w:type="gramEnd"/>
      <w:r w:rsidRPr="0063406C">
        <w:rPr>
          <w:rFonts w:ascii="Times New Roman" w:eastAsia="宋体" w:hAnsi="Times New Roman" w:cs="宋体"/>
          <w:kern w:val="0"/>
          <w:sz w:val="24"/>
          <w:szCs w:val="24"/>
        </w:rPr>
        <w:t>的牺牲；那时我们所享受的就不是可怜的、有限的、自私的乐趣，我们的幸福将属于千百万人，我们的事业将悄然无声地存在下去，但是它会永远发挥作用，而面对我们的骨灰，高尚的人们将洒下热泪。</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马克思一生饱尝颠沛流离的艰辛、贫病交加的煎熬，但他初心不改、矢志不渝，为人类解放的崇高理想而不懈奋斗，成就了伟大人生。</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马克思的一生，是不畏艰难险阻、为追求真理而勇攀思想高峰的一生。</w:t>
      </w:r>
      <w:r w:rsidRPr="0063406C">
        <w:rPr>
          <w:rFonts w:ascii="Times New Roman" w:eastAsia="宋体" w:hAnsi="Times New Roman" w:cs="宋体"/>
          <w:kern w:val="0"/>
          <w:sz w:val="24"/>
          <w:szCs w:val="24"/>
        </w:rPr>
        <w:t>马克思曾经写道：</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在科学上没有平坦的大道，只有不畏劳苦沿着陡峭山路攀登的人，才有希望达到光辉的顶点。</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w:t>
      </w:r>
      <w:r w:rsidRPr="0063406C">
        <w:rPr>
          <w:rFonts w:ascii="Times New Roman" w:eastAsia="宋体" w:hAnsi="Times New Roman" w:cs="宋体"/>
          <w:kern w:val="0"/>
          <w:sz w:val="24"/>
          <w:szCs w:val="24"/>
        </w:rPr>
        <w:t>16</w:t>
      </w:r>
      <w:r w:rsidRPr="0063406C">
        <w:rPr>
          <w:rFonts w:ascii="Times New Roman" w:eastAsia="宋体" w:hAnsi="Times New Roman" w:cs="宋体"/>
          <w:kern w:val="0"/>
          <w:sz w:val="24"/>
          <w:szCs w:val="24"/>
        </w:rPr>
        <w:t>个小时。马克思在给友人的信中谈到，为了《资本论》的写作，</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我一直在坟墓的边缘徘徊。因此，我不得不利用我还能工作的每时每刻来完成我的著作</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。即使在多病的晚年，马克思仍然不断迈向新的科学领域和目标，写下了数量庞大的历史学、人类学、数学等学科笔记。正如恩格斯所说：</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马克思在他所研究的每一个领域，甚至在数学领域，都有独到的发现，这样的领域是很多的，而且其中任何一个领域他都不是浅尝辄止。</w:t>
      </w:r>
      <w:r w:rsidRPr="0063406C">
        <w:rPr>
          <w:rFonts w:ascii="Times New Roman" w:eastAsia="宋体" w:hAnsi="Times New Roman" w:cs="宋体"/>
          <w:kern w:val="0"/>
          <w:sz w:val="24"/>
          <w:szCs w:val="24"/>
        </w:rPr>
        <w:t>”</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马克思的一生，是为推翻旧世界、建立新世界而不息战斗的一生。</w:t>
      </w:r>
      <w:r w:rsidRPr="0063406C">
        <w:rPr>
          <w:rFonts w:ascii="Times New Roman" w:eastAsia="宋体" w:hAnsi="Times New Roman" w:cs="宋体"/>
          <w:kern w:val="0"/>
          <w:sz w:val="24"/>
          <w:szCs w:val="24"/>
        </w:rPr>
        <w:t>恩格斯说，</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马克思首先是一个革命家</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斗争是他的生命要素。很少有人像他那样满腔热情、</w:t>
      </w:r>
      <w:proofErr w:type="gramStart"/>
      <w:r w:rsidRPr="0063406C">
        <w:rPr>
          <w:rFonts w:ascii="Times New Roman" w:eastAsia="宋体" w:hAnsi="Times New Roman" w:cs="宋体"/>
          <w:kern w:val="0"/>
          <w:sz w:val="24"/>
          <w:szCs w:val="24"/>
        </w:rPr>
        <w:t>坚韧不拔</w:t>
      </w:r>
      <w:proofErr w:type="gramEnd"/>
      <w:r w:rsidRPr="0063406C">
        <w:rPr>
          <w:rFonts w:ascii="Times New Roman" w:eastAsia="宋体" w:hAnsi="Times New Roman" w:cs="宋体"/>
          <w:kern w:val="0"/>
          <w:sz w:val="24"/>
          <w:szCs w:val="24"/>
        </w:rPr>
        <w:t>和卓有成效地进行斗争</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。马克思毕生的使命就是为人民解放而奋斗。为了改变人民受剥削、受压迫的命运，马克思义无反顾投身轰轰</w:t>
      </w:r>
      <w:r w:rsidRPr="0063406C">
        <w:rPr>
          <w:rFonts w:ascii="Times New Roman" w:eastAsia="宋体" w:hAnsi="Times New Roman" w:cs="宋体"/>
          <w:kern w:val="0"/>
          <w:sz w:val="24"/>
          <w:szCs w:val="24"/>
        </w:rPr>
        <w:lastRenderedPageBreak/>
        <w:t>烈烈的工人运动，始终站在革命斗争最前沿。他领导创建了世界上第一个无产阶级政党</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共产主义者同盟，领导了世界上第一个国际工人组织</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国际工人协会，热情支持世界上第一次工人阶级夺取政权的革命</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巴黎公社革命，满腔热情、百折不挠推动各国工人运动发展。</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马克思是顶天立地的伟人，也是有血有肉的常人。他热爱生活，真诚朴实，重情重义。马克思、恩格斯的革命友谊长达</w:t>
      </w:r>
      <w:r w:rsidRPr="0063406C">
        <w:rPr>
          <w:rFonts w:ascii="Times New Roman" w:eastAsia="宋体" w:hAnsi="Times New Roman" w:cs="宋体"/>
          <w:kern w:val="0"/>
          <w:sz w:val="24"/>
          <w:szCs w:val="24"/>
        </w:rPr>
        <w:t>40</w:t>
      </w:r>
      <w:r w:rsidRPr="0063406C">
        <w:rPr>
          <w:rFonts w:ascii="Times New Roman" w:eastAsia="宋体" w:hAnsi="Times New Roman" w:cs="宋体"/>
          <w:kern w:val="0"/>
          <w:sz w:val="24"/>
          <w:szCs w:val="24"/>
        </w:rPr>
        <w:t>年。正如列宁所说：</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古老传说中有各种非常动人的友谊故事</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，但马克思、恩格斯的友谊</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超过了古人关于人类友谊的一切最动人的传说</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。马克思无私资助革命事业，即使在自己生活极度困难的情况下仍然尽最大努力帮助革命战友。马克思和妻子燕妮患难与共，谱写了理想和爱情的命运交响曲。</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同志们！</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马克思给我们留下的最有价值、最具影响力的精神财富，就是以他名字命名的科学理论</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马克思主义。这一理论犹如壮丽的日出，照亮了人类探索历史规律和寻求自身解放的道路。</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马克思有一句名言：</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批判的武器当然不能代替武器的批判，物质力量只能用物质力量来摧毁；但是理论一经掌握群众，也会变成物质力量。</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共产党人的理论原理，决不是以这个或那个世界改革家所发明或发现的思想、原则为根据的。</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这些原理不过是现存的阶级斗争、我们眼前的历史运动的真实关系的一般表述。</w:t>
      </w:r>
      <w:r w:rsidRPr="0063406C">
        <w:rPr>
          <w:rFonts w:ascii="Times New Roman" w:eastAsia="宋体" w:hAnsi="Times New Roman" w:cs="宋体"/>
          <w:kern w:val="0"/>
          <w:sz w:val="24"/>
          <w:szCs w:val="24"/>
        </w:rPr>
        <w:t>”</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只有在整个人类发展的历史长河中，才能透视出历史运动的本质和时代发展的方向。马克思的科学研究，就像列宁所说的那样，</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w:t>
      </w:r>
      <w:r w:rsidRPr="0063406C">
        <w:rPr>
          <w:rFonts w:ascii="Times New Roman" w:eastAsia="宋体" w:hAnsi="Times New Roman" w:cs="宋体"/>
          <w:kern w:val="0"/>
          <w:sz w:val="24"/>
          <w:szCs w:val="24"/>
        </w:rPr>
        <w:lastRenderedPageBreak/>
        <w:t>的结论。</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马克思的思想理论源于那个时代又超越了那个时代，既是那个时代精神的精华又是整个人类精神的精华。</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马克思主义是科学的理论，创造性地揭示了人类社会发展规律。</w:t>
      </w:r>
      <w:r w:rsidRPr="0063406C">
        <w:rPr>
          <w:rFonts w:ascii="Times New Roman" w:eastAsia="宋体" w:hAnsi="Times New Roman" w:cs="宋体"/>
          <w:kern w:val="0"/>
          <w:sz w:val="24"/>
          <w:szCs w:val="24"/>
        </w:rPr>
        <w:t>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马克思主义是人民的理论，第一次创立了人民实现自身解放的思想体系。</w:t>
      </w:r>
      <w:r w:rsidRPr="0063406C">
        <w:rPr>
          <w:rFonts w:ascii="Times New Roman" w:eastAsia="宋体" w:hAnsi="Times New Roman" w:cs="宋体"/>
          <w:kern w:val="0"/>
          <w:sz w:val="24"/>
          <w:szCs w:val="24"/>
        </w:rPr>
        <w:t>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马克思主义是实践的理论，指引着人民改造世界的行动。</w:t>
      </w:r>
      <w:r w:rsidRPr="0063406C">
        <w:rPr>
          <w:rFonts w:ascii="Times New Roman" w:eastAsia="宋体" w:hAnsi="Times New Roman" w:cs="宋体"/>
          <w:kern w:val="0"/>
          <w:sz w:val="24"/>
          <w:szCs w:val="24"/>
        </w:rPr>
        <w:t>马克思说，</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全部社会生活在本质上是实践的</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哲学家们只是用不同的方式解释世界，问题在于改变世界</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马克思主义是不断发展的开放的理论，始终站在时代前沿。</w:t>
      </w:r>
      <w:r w:rsidRPr="0063406C">
        <w:rPr>
          <w:rFonts w:ascii="Times New Roman" w:eastAsia="宋体" w:hAnsi="Times New Roman" w:cs="宋体"/>
          <w:kern w:val="0"/>
          <w:sz w:val="24"/>
          <w:szCs w:val="24"/>
        </w:rPr>
        <w:t>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w:t>
      </w:r>
      <w:r w:rsidRPr="0063406C">
        <w:rPr>
          <w:rFonts w:ascii="Times New Roman" w:eastAsia="宋体" w:hAnsi="Times New Roman" w:cs="宋体"/>
          <w:kern w:val="0"/>
          <w:sz w:val="24"/>
          <w:szCs w:val="24"/>
        </w:rPr>
        <w:lastRenderedPageBreak/>
        <w:t>想文化成果丰富自己的历史。因此，马克思主义能够永葆其美妙之青春，不断探索时代发展提出的新课题、回应人类社会面临的新挑战。</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同志们！</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《共产党宣言》发表</w:t>
      </w:r>
      <w:r w:rsidRPr="0063406C">
        <w:rPr>
          <w:rFonts w:ascii="Times New Roman" w:eastAsia="宋体" w:hAnsi="Times New Roman" w:cs="宋体"/>
          <w:kern w:val="0"/>
          <w:sz w:val="24"/>
          <w:szCs w:val="24"/>
        </w:rPr>
        <w:t>170</w:t>
      </w:r>
      <w:r w:rsidRPr="0063406C">
        <w:rPr>
          <w:rFonts w:ascii="Times New Roman" w:eastAsia="宋体" w:hAnsi="Times New Roman" w:cs="宋体"/>
          <w:kern w:val="0"/>
          <w:sz w:val="24"/>
          <w:szCs w:val="24"/>
        </w:rPr>
        <w:t>年来，马克思主义在世界上得到广泛传播。在人类思想史上，没有一种思想理论像马克思主义那样对人类产生了如此广泛而深刻的影响。</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在马克思亲自领导下，在马克思主义指导下，</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第一国际</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马克思、恩格斯积极支持被压迫民族和人民的解放斗争。进入</w:t>
      </w:r>
      <w:r w:rsidRPr="0063406C">
        <w:rPr>
          <w:rFonts w:ascii="Times New Roman" w:eastAsia="宋体" w:hAnsi="Times New Roman" w:cs="宋体"/>
          <w:kern w:val="0"/>
          <w:sz w:val="24"/>
          <w:szCs w:val="24"/>
        </w:rPr>
        <w:t>20</w:t>
      </w:r>
      <w:r w:rsidRPr="0063406C">
        <w:rPr>
          <w:rFonts w:ascii="Times New Roman" w:eastAsia="宋体" w:hAnsi="Times New Roman" w:cs="宋体"/>
          <w:kern w:val="0"/>
          <w:sz w:val="24"/>
          <w:szCs w:val="24"/>
        </w:rPr>
        <w:t>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今天，马克思主义极大推进了人类文明进程，至今依然是具有重大国际影响的思想体系和话语体系，马克思至今依然被公认为</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千年第一思想家</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同志们！</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马克思主义不仅深刻改变了世界，也深刻改变了中国。中华民族在几千年的历史进程中创造了灿烂的中华文明，为人类文明进步</w:t>
      </w:r>
      <w:proofErr w:type="gramStart"/>
      <w:r w:rsidRPr="0063406C">
        <w:rPr>
          <w:rFonts w:ascii="Times New Roman" w:eastAsia="宋体" w:hAnsi="Times New Roman" w:cs="宋体"/>
          <w:kern w:val="0"/>
          <w:sz w:val="24"/>
          <w:szCs w:val="24"/>
        </w:rPr>
        <w:t>作出</w:t>
      </w:r>
      <w:proofErr w:type="gramEnd"/>
      <w:r w:rsidRPr="0063406C">
        <w:rPr>
          <w:rFonts w:ascii="Times New Roman" w:eastAsia="宋体" w:hAnsi="Times New Roman" w:cs="宋体"/>
          <w:kern w:val="0"/>
          <w:sz w:val="24"/>
          <w:szCs w:val="24"/>
        </w:rPr>
        <w:t>了重大贡献。</w:t>
      </w:r>
      <w:r w:rsidRPr="0063406C">
        <w:rPr>
          <w:rFonts w:ascii="Times New Roman" w:eastAsia="宋体" w:hAnsi="Times New Roman" w:cs="宋体"/>
          <w:kern w:val="0"/>
          <w:sz w:val="24"/>
          <w:szCs w:val="24"/>
        </w:rPr>
        <w:t>1840</w:t>
      </w:r>
      <w:r w:rsidRPr="0063406C">
        <w:rPr>
          <w:rFonts w:ascii="Times New Roman" w:eastAsia="宋体" w:hAnsi="Times New Roman" w:cs="宋体"/>
          <w:kern w:val="0"/>
          <w:sz w:val="24"/>
          <w:szCs w:val="24"/>
        </w:rPr>
        <w:t>年鸦片战争以后，西方列强凭着坚船利炮野蛮轰开了中国的大门，中华民族陷入内忧外患的悲惨境地。</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lastRenderedPageBreak/>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中国社会主义</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的出现，甚至为他们心中的新中国取了靓丽的名字</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中华共和国</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近代以后，争取民族独立、人民解放和实现国家富强、人民幸福就成为中国人民的历史任务。在旧式的农民战争走到尽头，不触动封建根基的自强运动和改良主义屡屡碰壁，资产阶级革命</w:t>
      </w:r>
      <w:proofErr w:type="gramStart"/>
      <w:r w:rsidRPr="0063406C">
        <w:rPr>
          <w:rFonts w:ascii="Times New Roman" w:eastAsia="宋体" w:hAnsi="Times New Roman" w:cs="宋体"/>
          <w:kern w:val="0"/>
          <w:sz w:val="24"/>
          <w:szCs w:val="24"/>
        </w:rPr>
        <w:t>派领导</w:t>
      </w:r>
      <w:proofErr w:type="gramEnd"/>
      <w:r w:rsidRPr="0063406C">
        <w:rPr>
          <w:rFonts w:ascii="Times New Roman" w:eastAsia="宋体" w:hAnsi="Times New Roman" w:cs="宋体"/>
          <w:kern w:val="0"/>
          <w:sz w:val="24"/>
          <w:szCs w:val="24"/>
        </w:rPr>
        <w:t>的革命和西方资本主义的其他种种方案纷纷破产的情况下，十月革命一声炮响，为中国送来了马克思列宁主义，给苦苦探寻救亡图存出路的中国人民指明了前进方向、提供了全新选择。</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在这个历史大潮中，一个以马克思主义为指导、一个勇担民族复兴历史大任、一个必将带领中国人民创造人间奇迹的马克思主义政党</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中国共产党应运而生。</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w:t>
      </w:r>
      <w:r w:rsidRPr="0063406C">
        <w:rPr>
          <w:rFonts w:ascii="Times New Roman" w:eastAsia="宋体" w:hAnsi="Times New Roman" w:cs="宋体"/>
          <w:kern w:val="0"/>
          <w:sz w:val="24"/>
          <w:szCs w:val="24"/>
        </w:rPr>
        <w:lastRenderedPageBreak/>
        <w:t>铁一般的事实证明，只有坚持和发展中国特色社会主义才能实现中华民族伟大复兴！</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可以告慰马克思的是，马克思主义指引中国成功走上了全面建设社会主义现代化强国的康庄大道，中国共产党人作为马克思主义的忠诚信奉者、坚定实践者，正在为坚持和发展马克思主义而执着努力！</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同志们！</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恩格斯说过：</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一个民族要想站在科学的最高峰，就一刻也不能没有理论思维。</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中华民族要实现伟大复兴，也同样一刻不能没有理论思维。马克思主义始终是我们党和国家的指导思想，是我们认识世界、把握规律、追求真理、改造世界的强大思想武器。</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马克思主义思想理论博大精深、常学常新。新时代，中国共产党人仍然要学习马克思，学习和实践马克思主义，不断从中汲取科学智慧和理论力量，在统筹推进</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五位一体</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总体布局、协调推进</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四个全面</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战略布局中，更有定力、更有自信、更有智慧地坚持和发展新时代中国特色社会主义，确保中华民族伟大复兴的巨轮始终沿着正确航向破浪前行。</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学习马克思，就要学习和实践马克思主义关于人类社会发展规律的思想。</w:t>
      </w:r>
      <w:r w:rsidRPr="0063406C">
        <w:rPr>
          <w:rFonts w:ascii="Times New Roman" w:eastAsia="宋体" w:hAnsi="Times New Roman" w:cs="宋体"/>
          <w:kern w:val="0"/>
          <w:sz w:val="24"/>
          <w:szCs w:val="24"/>
        </w:rPr>
        <w:t>马克思科学揭示了人类社会最终走向共产主义的必然趋势。马克思、恩格斯坚信，未来社会</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将是这样一个联合体，在那里，每个人的自由发展是一切人</w:t>
      </w:r>
      <w:r w:rsidRPr="0063406C">
        <w:rPr>
          <w:rFonts w:ascii="Times New Roman" w:eastAsia="宋体" w:hAnsi="Times New Roman" w:cs="宋体"/>
          <w:kern w:val="0"/>
          <w:sz w:val="24"/>
          <w:szCs w:val="24"/>
        </w:rPr>
        <w:lastRenderedPageBreak/>
        <w:t>的自由发展的条件</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无产者在这个革命中失去的只是锁链。他们获得的将是整个世界。</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学习马克思，就要学习和实践马克思主义关于坚守人民立场的思想。</w:t>
      </w:r>
      <w:r w:rsidRPr="0063406C">
        <w:rPr>
          <w:rFonts w:ascii="Times New Roman" w:eastAsia="宋体" w:hAnsi="Times New Roman" w:cs="宋体"/>
          <w:kern w:val="0"/>
          <w:sz w:val="24"/>
          <w:szCs w:val="24"/>
        </w:rPr>
        <w:t>人民性是马克思主义最鲜明的品格。马克思说，</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历史活动是群众的活动</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学习马克思，就要学习和实践马克思主义关于生产力和生产关系的思想。</w:t>
      </w:r>
      <w:r w:rsidRPr="0063406C">
        <w:rPr>
          <w:rFonts w:ascii="Times New Roman" w:eastAsia="宋体" w:hAnsi="Times New Roman" w:cs="宋体"/>
          <w:kern w:val="0"/>
          <w:sz w:val="24"/>
          <w:szCs w:val="24"/>
        </w:rPr>
        <w:t>马克思主义认为，物质生产力是全部社会生活的物质前提，同生产力发展一定阶段相适应的生产关系的总和构成社会经济基础。生产力是推动社会进步最活跃、最革命的要素。</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人们所达到的生产力的总和决定着社会状况。</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w:t>
      </w:r>
      <w:r w:rsidRPr="0063406C">
        <w:rPr>
          <w:rFonts w:ascii="Times New Roman" w:eastAsia="宋体" w:hAnsi="Times New Roman" w:cs="宋体"/>
          <w:kern w:val="0"/>
          <w:sz w:val="24"/>
          <w:szCs w:val="24"/>
        </w:rPr>
        <w:t>70</w:t>
      </w:r>
      <w:r w:rsidRPr="0063406C">
        <w:rPr>
          <w:rFonts w:ascii="Times New Roman" w:eastAsia="宋体" w:hAnsi="Times New Roman" w:cs="宋体"/>
          <w:kern w:val="0"/>
          <w:sz w:val="24"/>
          <w:szCs w:val="24"/>
        </w:rPr>
        <w:t>年的时间内，我们党带领人民坚定不移解放和发展社会生产力，走完了西方几百年的发展历程，推动我国快速成为世界第二大经济体。我们要勇于全面深化改革，</w:t>
      </w:r>
      <w:proofErr w:type="gramStart"/>
      <w:r w:rsidRPr="0063406C">
        <w:rPr>
          <w:rFonts w:ascii="Times New Roman" w:eastAsia="宋体" w:hAnsi="Times New Roman" w:cs="宋体"/>
          <w:kern w:val="0"/>
          <w:sz w:val="24"/>
          <w:szCs w:val="24"/>
        </w:rPr>
        <w:t>自觉通过</w:t>
      </w:r>
      <w:proofErr w:type="gramEnd"/>
      <w:r w:rsidRPr="0063406C">
        <w:rPr>
          <w:rFonts w:ascii="Times New Roman" w:eastAsia="宋体" w:hAnsi="Times New Roman" w:cs="宋体"/>
          <w:kern w:val="0"/>
          <w:sz w:val="24"/>
          <w:szCs w:val="24"/>
        </w:rPr>
        <w:t>调整生产关系激发社会生产力发展活力，</w:t>
      </w:r>
      <w:proofErr w:type="gramStart"/>
      <w:r w:rsidRPr="0063406C">
        <w:rPr>
          <w:rFonts w:ascii="Times New Roman" w:eastAsia="宋体" w:hAnsi="Times New Roman" w:cs="宋体"/>
          <w:kern w:val="0"/>
          <w:sz w:val="24"/>
          <w:szCs w:val="24"/>
        </w:rPr>
        <w:t>自觉通过</w:t>
      </w:r>
      <w:proofErr w:type="gramEnd"/>
      <w:r w:rsidRPr="0063406C">
        <w:rPr>
          <w:rFonts w:ascii="Times New Roman" w:eastAsia="宋体" w:hAnsi="Times New Roman" w:cs="宋体"/>
          <w:kern w:val="0"/>
          <w:sz w:val="24"/>
          <w:szCs w:val="24"/>
        </w:rPr>
        <w:t>完善上层建筑适应经济基础发展要求，让中国特色社会主义更加符合规律地向前发展。</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lastRenderedPageBreak/>
        <w:t>——</w:t>
      </w:r>
      <w:r w:rsidRPr="0063406C">
        <w:rPr>
          <w:rFonts w:ascii="Times New Roman" w:eastAsia="宋体" w:hAnsi="Times New Roman" w:cs="宋体"/>
          <w:b/>
          <w:kern w:val="0"/>
          <w:sz w:val="24"/>
          <w:szCs w:val="24"/>
        </w:rPr>
        <w:t>学习马克思，就要学习和实践马克思主义关于人民民主的思想。</w:t>
      </w:r>
      <w:r w:rsidRPr="0063406C">
        <w:rPr>
          <w:rFonts w:ascii="Times New Roman" w:eastAsia="宋体" w:hAnsi="Times New Roman" w:cs="宋体"/>
          <w:kern w:val="0"/>
          <w:sz w:val="24"/>
          <w:szCs w:val="24"/>
        </w:rPr>
        <w:t>马克思、恩格斯指出，</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无产阶级的运动是绝大多数人的，为绝大多数人谋利益的独立的运动</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工人阶级一旦取得统治权，就不能继续运用旧的国家机器来进行管理</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，必须</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以新的真正民主的国家政权来代替</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学习马克思，就要学习和实践马克思主义关于文化建设的思想。</w:t>
      </w:r>
      <w:r w:rsidRPr="0063406C">
        <w:rPr>
          <w:rFonts w:ascii="Times New Roman" w:eastAsia="宋体" w:hAnsi="Times New Roman" w:cs="宋体"/>
          <w:kern w:val="0"/>
          <w:sz w:val="24"/>
          <w:szCs w:val="24"/>
        </w:rPr>
        <w:t>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学习马克思，就要学习和实践马克思主义关于社会建设的思想。</w:t>
      </w:r>
      <w:r w:rsidRPr="0063406C">
        <w:rPr>
          <w:rFonts w:ascii="Times New Roman" w:eastAsia="宋体" w:hAnsi="Times New Roman" w:cs="宋体"/>
          <w:kern w:val="0"/>
          <w:sz w:val="24"/>
          <w:szCs w:val="24"/>
        </w:rPr>
        <w:t>马克思、恩格斯设想，在未来社会中，</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生产将以所有的人富裕为目的</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所有人共同享受大家创造出来的福利</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。恩格斯结合马克思在《共产党宣言》、《哥达纲领批判》、《资本论》等著作中提出的一系列主张，阐明在社会主义条件下，社会应该</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给所有的人提供健康而有益的工作，给所有的人提供充裕的物质生活和闲暇时间，给所有的人提供真正的充分的自由</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。人民对美好生活的向往就是我们的奋斗目标。我们要坚持以人民为中心的发展思想，抓住人民最关心最直</w:t>
      </w:r>
      <w:r w:rsidRPr="0063406C">
        <w:rPr>
          <w:rFonts w:ascii="Times New Roman" w:eastAsia="宋体" w:hAnsi="Times New Roman" w:cs="宋体"/>
          <w:kern w:val="0"/>
          <w:sz w:val="24"/>
          <w:szCs w:val="24"/>
        </w:rPr>
        <w:lastRenderedPageBreak/>
        <w:t>接最现实的利益问题，不断保障和改善民生，促进社会公平正义，在更高水平上实现幼有所育、学有所教、劳有所得、病有所</w:t>
      </w:r>
      <w:proofErr w:type="gramStart"/>
      <w:r w:rsidRPr="0063406C">
        <w:rPr>
          <w:rFonts w:ascii="Times New Roman" w:eastAsia="宋体" w:hAnsi="Times New Roman" w:cs="宋体"/>
          <w:kern w:val="0"/>
          <w:sz w:val="24"/>
          <w:szCs w:val="24"/>
        </w:rPr>
        <w:t>医</w:t>
      </w:r>
      <w:proofErr w:type="gramEnd"/>
      <w:r w:rsidRPr="0063406C">
        <w:rPr>
          <w:rFonts w:ascii="Times New Roman" w:eastAsia="宋体" w:hAnsi="Times New Roman" w:cs="宋体"/>
          <w:kern w:val="0"/>
          <w:sz w:val="24"/>
          <w:szCs w:val="24"/>
        </w:rPr>
        <w:t>、老有所养、住有所居、弱有所扶，</w:t>
      </w:r>
      <w:proofErr w:type="gramStart"/>
      <w:r w:rsidRPr="0063406C">
        <w:rPr>
          <w:rFonts w:ascii="Times New Roman" w:eastAsia="宋体" w:hAnsi="Times New Roman" w:cs="宋体"/>
          <w:kern w:val="0"/>
          <w:sz w:val="24"/>
          <w:szCs w:val="24"/>
        </w:rPr>
        <w:t>让发展</w:t>
      </w:r>
      <w:proofErr w:type="gramEnd"/>
      <w:r w:rsidRPr="0063406C">
        <w:rPr>
          <w:rFonts w:ascii="Times New Roman" w:eastAsia="宋体" w:hAnsi="Times New Roman" w:cs="宋体"/>
          <w:kern w:val="0"/>
          <w:sz w:val="24"/>
          <w:szCs w:val="24"/>
        </w:rPr>
        <w:t>成果更多更公平惠及全体人民，不断促进人的全面发展，朝着实现全体人民共同富裕不断迈进。</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学习马克思，就要学习和实践马克思主义关于人与自然关系的思想。</w:t>
      </w:r>
      <w:r w:rsidRPr="0063406C">
        <w:rPr>
          <w:rFonts w:ascii="Times New Roman" w:eastAsia="宋体" w:hAnsi="Times New Roman" w:cs="宋体"/>
          <w:kern w:val="0"/>
          <w:sz w:val="24"/>
          <w:szCs w:val="24"/>
        </w:rPr>
        <w:t>马克思认为，</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人靠自然界生活</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自然不仅给人类提供了生活资料来源，如肥沃的土地、鱼产丰富的江河湖海等，而且给人类提供了生产资料来源。自然物构成人类生存的自然条件，人类在同自然的互动中生产、生活、发展，人类善待自然，自然也会馈赠人类，但</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如果说人靠科学和创造性天才征服了自然力，那么自然力也对人进行报复</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。自然是生命之母，人与自然是生命共同体，人类必须敬畏自然、尊重自然、顺应自然、保护自然。我们要坚持人与自然和谐共生，牢固树立和切实</w:t>
      </w:r>
      <w:proofErr w:type="gramStart"/>
      <w:r w:rsidRPr="0063406C">
        <w:rPr>
          <w:rFonts w:ascii="Times New Roman" w:eastAsia="宋体" w:hAnsi="Times New Roman" w:cs="宋体"/>
          <w:kern w:val="0"/>
          <w:sz w:val="24"/>
          <w:szCs w:val="24"/>
        </w:rPr>
        <w:t>践行</w:t>
      </w:r>
      <w:proofErr w:type="gramEnd"/>
      <w:r w:rsidRPr="0063406C">
        <w:rPr>
          <w:rFonts w:ascii="Times New Roman" w:eastAsia="宋体" w:hAnsi="Times New Roman" w:cs="宋体"/>
          <w:kern w:val="0"/>
          <w:sz w:val="24"/>
          <w:szCs w:val="24"/>
        </w:rPr>
        <w:t>绿水青山就是金山银山的理念，动员全社会力量推进生态文明建设，共建美丽中国，让人民群众在绿水青山中共享自然之美、生命之美、生活之美，走出一条生产发展、生活富裕、生态良好的文明发展道路。</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t>——</w:t>
      </w:r>
      <w:r w:rsidRPr="0063406C">
        <w:rPr>
          <w:rFonts w:ascii="Times New Roman" w:eastAsia="宋体" w:hAnsi="Times New Roman" w:cs="宋体"/>
          <w:b/>
          <w:kern w:val="0"/>
          <w:sz w:val="24"/>
          <w:szCs w:val="24"/>
        </w:rPr>
        <w:t>学习马克思，就要学习和实践马克思主义关于世界历史的思想。</w:t>
      </w:r>
      <w:r w:rsidRPr="0063406C">
        <w:rPr>
          <w:rFonts w:ascii="Times New Roman" w:eastAsia="宋体" w:hAnsi="Times New Roman" w:cs="宋体"/>
          <w:kern w:val="0"/>
          <w:sz w:val="24"/>
          <w:szCs w:val="24"/>
        </w:rPr>
        <w:t>马克思、恩格斯说：</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各民族的原始封闭状态由于日益完善的生产方式、交往以及因交往而自然形成的不同民族之间的分工消灭得越是彻底，历史也就越是成为世界历史。</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w:t>
      </w:r>
      <w:proofErr w:type="gramStart"/>
      <w:r w:rsidRPr="0063406C">
        <w:rPr>
          <w:rFonts w:ascii="Times New Roman" w:eastAsia="宋体" w:hAnsi="Times New Roman" w:cs="宋体"/>
          <w:kern w:val="0"/>
          <w:sz w:val="24"/>
          <w:szCs w:val="24"/>
        </w:rPr>
        <w:t>不</w:t>
      </w:r>
      <w:proofErr w:type="gramEnd"/>
      <w:r w:rsidRPr="0063406C">
        <w:rPr>
          <w:rFonts w:ascii="Times New Roman" w:eastAsia="宋体" w:hAnsi="Times New Roman" w:cs="宋体"/>
          <w:kern w:val="0"/>
          <w:sz w:val="24"/>
          <w:szCs w:val="24"/>
        </w:rPr>
        <w:t>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54657B" w:rsidRPr="0063406C" w:rsidRDefault="0054657B" w:rsidP="0054657B">
      <w:pPr>
        <w:widowControl/>
        <w:spacing w:line="460" w:lineRule="exact"/>
        <w:ind w:firstLineChars="200" w:firstLine="482"/>
        <w:jc w:val="left"/>
        <w:rPr>
          <w:rFonts w:ascii="Times New Roman" w:eastAsia="宋体" w:hAnsi="Times New Roman" w:cs="宋体"/>
          <w:kern w:val="0"/>
          <w:sz w:val="24"/>
          <w:szCs w:val="24"/>
        </w:rPr>
      </w:pPr>
      <w:r w:rsidRPr="0063406C">
        <w:rPr>
          <w:rFonts w:ascii="Times New Roman" w:eastAsia="宋体" w:hAnsi="Times New Roman" w:cs="宋体"/>
          <w:b/>
          <w:kern w:val="0"/>
          <w:sz w:val="24"/>
          <w:szCs w:val="24"/>
        </w:rPr>
        <w:lastRenderedPageBreak/>
        <w:t>——</w:t>
      </w:r>
      <w:r w:rsidRPr="0063406C">
        <w:rPr>
          <w:rFonts w:ascii="Times New Roman" w:eastAsia="宋体" w:hAnsi="Times New Roman" w:cs="宋体"/>
          <w:b/>
          <w:kern w:val="0"/>
          <w:sz w:val="24"/>
          <w:szCs w:val="24"/>
        </w:rPr>
        <w:t>学习马克思，就要学习和实践马克思主义关于马克思主义政党建设的思想。</w:t>
      </w:r>
      <w:r w:rsidRPr="0063406C">
        <w:rPr>
          <w:rFonts w:ascii="Times New Roman" w:eastAsia="宋体" w:hAnsi="Times New Roman" w:cs="宋体"/>
          <w:kern w:val="0"/>
          <w:sz w:val="24"/>
          <w:szCs w:val="24"/>
        </w:rPr>
        <w:t>马克思认为，</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在无产阶级和资产阶级的斗争所经历的各个发展阶段上，共产党人始终代表整个运动的利益</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他们没有任何同整个无产阶级的利益不同的利益</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，而是要</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为绝大多数人谋利益</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，为建设共产主义社会而奋斗。共产党要</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在全世界面前树立起可供人们用来衡量党的运动水平的里程碑</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同志们！</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中国共产党是用马克思主义武装起来的政党，马克思主义是中国共产党人理想信念的灵魂。</w:t>
      </w:r>
      <w:r w:rsidRPr="0063406C">
        <w:rPr>
          <w:rFonts w:ascii="Times New Roman" w:eastAsia="宋体" w:hAnsi="Times New Roman" w:cs="宋体"/>
          <w:kern w:val="0"/>
          <w:sz w:val="24"/>
          <w:szCs w:val="24"/>
        </w:rPr>
        <w:t>1938</w:t>
      </w:r>
      <w:r w:rsidRPr="0063406C">
        <w:rPr>
          <w:rFonts w:ascii="Times New Roman" w:eastAsia="宋体" w:hAnsi="Times New Roman" w:cs="宋体"/>
          <w:kern w:val="0"/>
          <w:sz w:val="24"/>
          <w:szCs w:val="24"/>
        </w:rPr>
        <w:t>年，毛泽东同志指出：</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如果我们党有一百个至二百个系统地而不是零碎地、实际地而不是空洞地学会了马克思列宁主义的同志，就会大大地提高我们党的战斗力量。</w:t>
      </w:r>
      <w:r w:rsidRPr="0063406C">
        <w:rPr>
          <w:rFonts w:ascii="Times New Roman" w:eastAsia="宋体" w:hAnsi="Times New Roman" w:cs="宋体"/>
          <w:kern w:val="0"/>
          <w:sz w:val="24"/>
          <w:szCs w:val="24"/>
        </w:rPr>
        <w:t>”</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lastRenderedPageBreak/>
        <w:t>从《共产党宣言》发表到今天，</w:t>
      </w:r>
      <w:r w:rsidRPr="0063406C">
        <w:rPr>
          <w:rFonts w:ascii="Times New Roman" w:eastAsia="宋体" w:hAnsi="Times New Roman" w:cs="宋体"/>
          <w:kern w:val="0"/>
          <w:sz w:val="24"/>
          <w:szCs w:val="24"/>
        </w:rPr>
        <w:t>170</w:t>
      </w:r>
      <w:r w:rsidRPr="0063406C">
        <w:rPr>
          <w:rFonts w:ascii="Times New Roman" w:eastAsia="宋体" w:hAnsi="Times New Roman" w:cs="宋体"/>
          <w:kern w:val="0"/>
          <w:sz w:val="24"/>
          <w:szCs w:val="24"/>
        </w:rPr>
        <w:t>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全党同志特别是各级领导干部要更加自觉、更加刻苦地学习马克思列宁主义，学习毛泽东思想、邓小平理论、</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三个代表</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对待科学的理论必须有科学的态度。恩格斯深刻指出：</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马克思的整个世界观不是教义，而是方法。它提供的不是现成的教条，而是进一步研究的出发点和供这种研究使用的方法。</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恩格斯还指出，我们的理论</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是一种历史的产物，它在不同的时代具有完全不同的形式，同时具有完全不同的内容</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w:t>
      </w:r>
      <w:r w:rsidRPr="0063406C">
        <w:rPr>
          <w:rFonts w:ascii="Times New Roman" w:eastAsia="宋体" w:hAnsi="Times New Roman" w:cs="宋体"/>
          <w:kern w:val="0"/>
          <w:sz w:val="24"/>
          <w:szCs w:val="24"/>
        </w:rPr>
        <w:lastRenderedPageBreak/>
        <w:t>优秀文明成果，坚持在改革中守正出新、不断超越自己，在开放中博采众长、不断完善自己，不断深化对共产党执政规律、社会主义建设规律、人类社会发展规律的认识，不断开辟当代中国马克思主义、</w:t>
      </w:r>
      <w:r w:rsidRPr="0063406C">
        <w:rPr>
          <w:rFonts w:ascii="Times New Roman" w:eastAsia="宋体" w:hAnsi="Times New Roman" w:cs="宋体"/>
          <w:kern w:val="0"/>
          <w:sz w:val="24"/>
          <w:szCs w:val="24"/>
        </w:rPr>
        <w:t>21</w:t>
      </w:r>
      <w:r w:rsidRPr="0063406C">
        <w:rPr>
          <w:rFonts w:ascii="Times New Roman" w:eastAsia="宋体" w:hAnsi="Times New Roman" w:cs="宋体"/>
          <w:kern w:val="0"/>
          <w:sz w:val="24"/>
          <w:szCs w:val="24"/>
        </w:rPr>
        <w:t>世纪马克思主义新境界！</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同志们！</w:t>
      </w:r>
    </w:p>
    <w:p w:rsidR="0054657B" w:rsidRPr="0063406C"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今天，我们纪念马克思，是为了向人类历史上最伟大的思想家致敬，也是为了宣示我们对马克思主义科学真理的坚定信念。</w:t>
      </w:r>
    </w:p>
    <w:p w:rsidR="0054657B" w:rsidRPr="00282DB1" w:rsidRDefault="0054657B" w:rsidP="0054657B">
      <w:pPr>
        <w:widowControl/>
        <w:spacing w:line="460" w:lineRule="exact"/>
        <w:ind w:firstLineChars="200" w:firstLine="480"/>
        <w:jc w:val="left"/>
        <w:rPr>
          <w:rFonts w:ascii="Times New Roman" w:eastAsia="宋体" w:hAnsi="Times New Roman" w:cs="宋体"/>
          <w:kern w:val="0"/>
          <w:sz w:val="24"/>
          <w:szCs w:val="24"/>
        </w:rPr>
      </w:pPr>
      <w:r w:rsidRPr="0063406C">
        <w:rPr>
          <w:rFonts w:ascii="Times New Roman" w:eastAsia="宋体" w:hAnsi="Times New Roman" w:cs="宋体"/>
          <w:kern w:val="0"/>
          <w:sz w:val="24"/>
          <w:szCs w:val="24"/>
        </w:rPr>
        <w:t>恩格斯说：</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只要进一步发挥我们的唯物主义论点，并且把它应用于现时代，一个强大的、一切时代中最强大的革命远景就会立即展现在我们面前。</w:t>
      </w:r>
      <w:r w:rsidRPr="0063406C">
        <w:rPr>
          <w:rFonts w:ascii="Times New Roman" w:eastAsia="宋体" w:hAnsi="Times New Roman" w:cs="宋体"/>
          <w:kern w:val="0"/>
          <w:sz w:val="24"/>
          <w:szCs w:val="24"/>
        </w:rPr>
        <w:t>”</w:t>
      </w:r>
      <w:r w:rsidRPr="0063406C">
        <w:rPr>
          <w:rFonts w:ascii="Times New Roman" w:eastAsia="宋体" w:hAnsi="Times New Roman" w:cs="宋体"/>
          <w:kern w:val="0"/>
          <w:sz w:val="24"/>
          <w:szCs w:val="24"/>
        </w:rPr>
        <w:t>前进道路上，我们要继续高扬马克思主义伟大旗帜，让马克思、恩格斯设想的人类社会美好前景不断在中国大地上生动展现出来！</w:t>
      </w:r>
    </w:p>
    <w:p w:rsidR="0054657B" w:rsidRDefault="0054657B" w:rsidP="0054657B">
      <w:pPr>
        <w:widowControl/>
        <w:spacing w:line="460" w:lineRule="exact"/>
        <w:ind w:firstLineChars="200" w:firstLine="340"/>
        <w:jc w:val="right"/>
        <w:rPr>
          <w:rFonts w:ascii="ˎ̥" w:eastAsia="宋体" w:hAnsi="ˎ̥" w:cs="宋体" w:hint="eastAsia"/>
          <w:kern w:val="0"/>
          <w:sz w:val="17"/>
          <w:szCs w:val="17"/>
        </w:rPr>
      </w:pPr>
    </w:p>
    <w:p w:rsidR="0054657B" w:rsidRPr="00314983" w:rsidRDefault="0054657B" w:rsidP="0054657B">
      <w:pPr>
        <w:widowControl/>
        <w:spacing w:line="460" w:lineRule="exact"/>
        <w:ind w:firstLineChars="200" w:firstLine="482"/>
        <w:jc w:val="right"/>
        <w:rPr>
          <w:rFonts w:ascii="Times New Roman" w:eastAsia="宋体" w:hAnsi="Times New Roman" w:cs="宋体"/>
          <w:b/>
          <w:kern w:val="0"/>
          <w:sz w:val="24"/>
          <w:szCs w:val="24"/>
        </w:rPr>
      </w:pPr>
      <w:r w:rsidRPr="00314983">
        <w:rPr>
          <w:rFonts w:ascii="Times New Roman" w:eastAsia="宋体" w:hAnsi="Times New Roman" w:cs="宋体" w:hint="eastAsia"/>
          <w:b/>
          <w:kern w:val="0"/>
          <w:sz w:val="24"/>
          <w:szCs w:val="24"/>
        </w:rPr>
        <w:t>（</w:t>
      </w:r>
      <w:r>
        <w:rPr>
          <w:rFonts w:ascii="Times New Roman" w:eastAsia="宋体" w:hAnsi="Times New Roman" w:cs="宋体" w:hint="eastAsia"/>
          <w:b/>
          <w:kern w:val="0"/>
          <w:sz w:val="24"/>
          <w:szCs w:val="24"/>
        </w:rPr>
        <w:t>新华社</w:t>
      </w:r>
      <w:r w:rsidRPr="00314983">
        <w:rPr>
          <w:rFonts w:ascii="Times New Roman" w:eastAsia="宋体" w:hAnsi="Times New Roman" w:cs="宋体" w:hint="eastAsia"/>
          <w:b/>
          <w:kern w:val="0"/>
          <w:sz w:val="24"/>
          <w:szCs w:val="24"/>
        </w:rPr>
        <w:t>北京</w:t>
      </w:r>
      <w:r>
        <w:rPr>
          <w:rFonts w:ascii="Times New Roman" w:eastAsia="宋体" w:hAnsi="Times New Roman" w:cs="宋体" w:hint="eastAsia"/>
          <w:b/>
          <w:kern w:val="0"/>
          <w:sz w:val="24"/>
          <w:szCs w:val="24"/>
        </w:rPr>
        <w:t>5</w:t>
      </w:r>
      <w:r w:rsidRPr="00314983">
        <w:rPr>
          <w:rFonts w:ascii="Times New Roman" w:eastAsia="宋体" w:hAnsi="Times New Roman" w:cs="宋体" w:hint="eastAsia"/>
          <w:b/>
          <w:kern w:val="0"/>
          <w:sz w:val="24"/>
          <w:szCs w:val="24"/>
        </w:rPr>
        <w:t>月</w:t>
      </w:r>
      <w:r>
        <w:rPr>
          <w:rFonts w:ascii="Times New Roman" w:eastAsia="宋体" w:hAnsi="Times New Roman" w:cs="宋体" w:hint="eastAsia"/>
          <w:b/>
          <w:kern w:val="0"/>
          <w:sz w:val="24"/>
          <w:szCs w:val="24"/>
        </w:rPr>
        <w:t>4</w:t>
      </w:r>
      <w:r w:rsidRPr="00314983">
        <w:rPr>
          <w:rFonts w:ascii="Times New Roman" w:eastAsia="宋体" w:hAnsi="Times New Roman" w:cs="宋体" w:hint="eastAsia"/>
          <w:b/>
          <w:kern w:val="0"/>
          <w:sz w:val="24"/>
          <w:szCs w:val="24"/>
        </w:rPr>
        <w:t>日电</w:t>
      </w:r>
      <w:r w:rsidRPr="00314983">
        <w:rPr>
          <w:rFonts w:ascii="Times New Roman" w:eastAsia="宋体" w:hAnsi="Times New Roman" w:cs="宋体" w:hint="eastAsia"/>
          <w:b/>
          <w:kern w:val="0"/>
          <w:sz w:val="24"/>
          <w:szCs w:val="24"/>
        </w:rPr>
        <w:t> </w:t>
      </w:r>
      <w:r w:rsidRPr="00314983">
        <w:rPr>
          <w:rFonts w:ascii="Times New Roman" w:eastAsia="宋体" w:hAnsi="Times New Roman" w:cs="宋体" w:hint="eastAsia"/>
          <w:b/>
          <w:kern w:val="0"/>
          <w:sz w:val="24"/>
          <w:szCs w:val="24"/>
        </w:rPr>
        <w:t>）</w:t>
      </w:r>
    </w:p>
    <w:p w:rsidR="0054657B" w:rsidRPr="00031B40" w:rsidRDefault="0054657B" w:rsidP="0054657B">
      <w:pPr>
        <w:widowControl/>
        <w:wordWrap w:val="0"/>
        <w:spacing w:line="460" w:lineRule="exact"/>
        <w:ind w:firstLineChars="200" w:firstLine="480"/>
        <w:jc w:val="right"/>
        <w:rPr>
          <w:rFonts w:ascii="Times New Roman" w:eastAsia="宋体" w:hAnsi="Times New Roman" w:cs="宋体"/>
          <w:kern w:val="0"/>
          <w:sz w:val="24"/>
          <w:szCs w:val="24"/>
        </w:rPr>
      </w:pPr>
      <w:r w:rsidRPr="00314983">
        <w:rPr>
          <w:rFonts w:ascii="Times New Roman" w:eastAsia="宋体" w:hAnsi="Times New Roman" w:cs="宋体" w:hint="eastAsia"/>
          <w:kern w:val="0"/>
          <w:sz w:val="24"/>
          <w:szCs w:val="24"/>
        </w:rPr>
        <w:t>《人民日报》（</w:t>
      </w:r>
      <w:r>
        <w:rPr>
          <w:rFonts w:ascii="Times New Roman" w:eastAsia="宋体" w:hAnsi="Times New Roman" w:cs="宋体" w:hint="eastAsia"/>
          <w:kern w:val="0"/>
          <w:sz w:val="24"/>
          <w:szCs w:val="24"/>
        </w:rPr>
        <w:t>2018</w:t>
      </w:r>
      <w:r w:rsidRPr="00314983">
        <w:rPr>
          <w:rFonts w:ascii="Times New Roman" w:eastAsia="宋体" w:hAnsi="Times New Roman" w:cs="宋体" w:hint="eastAsia"/>
          <w:kern w:val="0"/>
          <w:sz w:val="24"/>
          <w:szCs w:val="24"/>
        </w:rPr>
        <w:t>年</w:t>
      </w:r>
      <w:r>
        <w:rPr>
          <w:rFonts w:ascii="Times New Roman" w:eastAsia="宋体" w:hAnsi="Times New Roman" w:cs="宋体" w:hint="eastAsia"/>
          <w:kern w:val="0"/>
          <w:sz w:val="24"/>
          <w:szCs w:val="24"/>
        </w:rPr>
        <w:t>05</w:t>
      </w:r>
      <w:r w:rsidRPr="00314983">
        <w:rPr>
          <w:rFonts w:ascii="Times New Roman" w:eastAsia="宋体" w:hAnsi="Times New Roman" w:cs="宋体" w:hint="eastAsia"/>
          <w:kern w:val="0"/>
          <w:sz w:val="24"/>
          <w:szCs w:val="24"/>
        </w:rPr>
        <w:t>月</w:t>
      </w:r>
      <w:r>
        <w:rPr>
          <w:rFonts w:ascii="Times New Roman" w:eastAsia="宋体" w:hAnsi="Times New Roman" w:cs="宋体" w:hint="eastAsia"/>
          <w:kern w:val="0"/>
          <w:sz w:val="24"/>
          <w:szCs w:val="24"/>
        </w:rPr>
        <w:t>05</w:t>
      </w:r>
      <w:r>
        <w:rPr>
          <w:rFonts w:ascii="Times New Roman" w:eastAsia="宋体" w:hAnsi="Times New Roman" w:cs="宋体" w:hint="eastAsia"/>
          <w:kern w:val="0"/>
          <w:sz w:val="24"/>
          <w:szCs w:val="24"/>
        </w:rPr>
        <w:t>日</w:t>
      </w:r>
      <w:r>
        <w:rPr>
          <w:rFonts w:ascii="Times New Roman" w:eastAsia="宋体" w:hAnsi="Times New Roman" w:cs="宋体" w:hint="eastAsia"/>
          <w:kern w:val="0"/>
          <w:sz w:val="24"/>
          <w:szCs w:val="24"/>
        </w:rPr>
        <w:t xml:space="preserve">  02</w:t>
      </w:r>
      <w:r w:rsidRPr="00314983">
        <w:rPr>
          <w:rFonts w:ascii="Times New Roman" w:eastAsia="宋体" w:hAnsi="Times New Roman" w:cs="宋体" w:hint="eastAsia"/>
          <w:kern w:val="0"/>
          <w:sz w:val="24"/>
          <w:szCs w:val="24"/>
        </w:rPr>
        <w:t xml:space="preserve"> </w:t>
      </w:r>
      <w:r w:rsidRPr="00314983">
        <w:rPr>
          <w:rFonts w:ascii="Times New Roman" w:eastAsia="宋体" w:hAnsi="Times New Roman" w:cs="宋体" w:hint="eastAsia"/>
          <w:kern w:val="0"/>
          <w:sz w:val="24"/>
          <w:szCs w:val="24"/>
        </w:rPr>
        <w:t>版）</w:t>
      </w:r>
    </w:p>
    <w:sectPr w:rsidR="0054657B" w:rsidRPr="00031B40" w:rsidSect="0063066C">
      <w:headerReference w:type="even" r:id="rId7"/>
      <w:headerReference w:type="default" r:id="rId8"/>
      <w:footerReference w:type="even" r:id="rId9"/>
      <w:footerReference w:type="default" r:id="rId10"/>
      <w:headerReference w:type="first" r:id="rId11"/>
      <w:footerReference w:type="first" r:id="rId12"/>
      <w:pgSz w:w="10433" w:h="14742" w:code="229"/>
      <w:pgMar w:top="1077"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01F" w:rsidRDefault="00D6201F" w:rsidP="00816724">
      <w:r>
        <w:separator/>
      </w:r>
    </w:p>
  </w:endnote>
  <w:endnote w:type="continuationSeparator" w:id="0">
    <w:p w:rsidR="00D6201F" w:rsidRDefault="00D6201F" w:rsidP="00816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7B" w:rsidRDefault="0054657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891" w:rsidRPr="00C058C9" w:rsidRDefault="00317B62" w:rsidP="000E1891">
    <w:pPr>
      <w:pStyle w:val="a4"/>
      <w:framePr w:wrap="around" w:vAnchor="text" w:hAnchor="margin" w:xAlign="outside" w:y="1"/>
      <w:rPr>
        <w:rStyle w:val="a7"/>
        <w:rFonts w:ascii="Times New Roman" w:hAnsi="Times New Roman"/>
        <w:sz w:val="21"/>
        <w:szCs w:val="21"/>
      </w:rPr>
    </w:pPr>
    <w:r w:rsidRPr="00C058C9">
      <w:rPr>
        <w:rStyle w:val="a7"/>
        <w:rFonts w:ascii="Times New Roman" w:hAnsi="Times New Roman"/>
        <w:sz w:val="21"/>
        <w:szCs w:val="21"/>
      </w:rPr>
      <w:fldChar w:fldCharType="begin"/>
    </w:r>
    <w:r w:rsidR="000E1891" w:rsidRPr="00C058C9">
      <w:rPr>
        <w:rStyle w:val="a7"/>
        <w:rFonts w:ascii="Times New Roman" w:hAnsi="Times New Roman"/>
        <w:sz w:val="21"/>
        <w:szCs w:val="21"/>
      </w:rPr>
      <w:instrText xml:space="preserve">PAGE  </w:instrText>
    </w:r>
    <w:r w:rsidRPr="00C058C9">
      <w:rPr>
        <w:rStyle w:val="a7"/>
        <w:rFonts w:ascii="Times New Roman" w:hAnsi="Times New Roman"/>
        <w:sz w:val="21"/>
        <w:szCs w:val="21"/>
      </w:rPr>
      <w:fldChar w:fldCharType="separate"/>
    </w:r>
    <w:r w:rsidR="0054657B">
      <w:rPr>
        <w:rStyle w:val="a7"/>
        <w:rFonts w:ascii="Times New Roman" w:hAnsi="Times New Roman"/>
        <w:noProof/>
        <w:sz w:val="21"/>
        <w:szCs w:val="21"/>
      </w:rPr>
      <w:t>15</w:t>
    </w:r>
    <w:r w:rsidRPr="00C058C9">
      <w:rPr>
        <w:rStyle w:val="a7"/>
        <w:rFonts w:ascii="Times New Roman" w:hAnsi="Times New Roman"/>
        <w:sz w:val="21"/>
        <w:szCs w:val="21"/>
      </w:rPr>
      <w:fldChar w:fldCharType="end"/>
    </w:r>
  </w:p>
  <w:p w:rsidR="00857862" w:rsidRDefault="0085786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7B" w:rsidRDefault="005465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01F" w:rsidRDefault="00D6201F" w:rsidP="00816724">
      <w:r>
        <w:separator/>
      </w:r>
    </w:p>
  </w:footnote>
  <w:footnote w:type="continuationSeparator" w:id="0">
    <w:p w:rsidR="00D6201F" w:rsidRDefault="00D6201F" w:rsidP="00816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7B" w:rsidRDefault="005465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66C" w:rsidRDefault="0063066C" w:rsidP="0054657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57B" w:rsidRDefault="0054657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4514">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724"/>
    <w:rsid w:val="00001657"/>
    <w:rsid w:val="0001742A"/>
    <w:rsid w:val="00032CC7"/>
    <w:rsid w:val="00035C61"/>
    <w:rsid w:val="00040A76"/>
    <w:rsid w:val="00040F71"/>
    <w:rsid w:val="00042FE3"/>
    <w:rsid w:val="0008126E"/>
    <w:rsid w:val="000823D3"/>
    <w:rsid w:val="000916C8"/>
    <w:rsid w:val="000A3D41"/>
    <w:rsid w:val="000E1891"/>
    <w:rsid w:val="000E3FA2"/>
    <w:rsid w:val="000E476C"/>
    <w:rsid w:val="00110315"/>
    <w:rsid w:val="00133509"/>
    <w:rsid w:val="00141DEC"/>
    <w:rsid w:val="001A48F8"/>
    <w:rsid w:val="001B3167"/>
    <w:rsid w:val="001E4D7F"/>
    <w:rsid w:val="00223475"/>
    <w:rsid w:val="00234D2C"/>
    <w:rsid w:val="0024728A"/>
    <w:rsid w:val="0028188F"/>
    <w:rsid w:val="00296F3D"/>
    <w:rsid w:val="002C4C6D"/>
    <w:rsid w:val="002E14B1"/>
    <w:rsid w:val="002E66C8"/>
    <w:rsid w:val="00317B62"/>
    <w:rsid w:val="00340E6F"/>
    <w:rsid w:val="0036225E"/>
    <w:rsid w:val="003B36FB"/>
    <w:rsid w:val="003D2E03"/>
    <w:rsid w:val="0040364F"/>
    <w:rsid w:val="0040483D"/>
    <w:rsid w:val="00415E46"/>
    <w:rsid w:val="00432838"/>
    <w:rsid w:val="00432839"/>
    <w:rsid w:val="00440918"/>
    <w:rsid w:val="00491042"/>
    <w:rsid w:val="004A3D47"/>
    <w:rsid w:val="004C3CC0"/>
    <w:rsid w:val="00536906"/>
    <w:rsid w:val="0054657B"/>
    <w:rsid w:val="005468D2"/>
    <w:rsid w:val="00563ADA"/>
    <w:rsid w:val="00574AB0"/>
    <w:rsid w:val="00582C9E"/>
    <w:rsid w:val="00590FA7"/>
    <w:rsid w:val="005A4D12"/>
    <w:rsid w:val="0062685A"/>
    <w:rsid w:val="0063066C"/>
    <w:rsid w:val="006307D2"/>
    <w:rsid w:val="0064111C"/>
    <w:rsid w:val="00672B38"/>
    <w:rsid w:val="006D62BC"/>
    <w:rsid w:val="006F0938"/>
    <w:rsid w:val="00707E61"/>
    <w:rsid w:val="00722BF8"/>
    <w:rsid w:val="00735D29"/>
    <w:rsid w:val="0073627A"/>
    <w:rsid w:val="00745014"/>
    <w:rsid w:val="0077538D"/>
    <w:rsid w:val="00775E19"/>
    <w:rsid w:val="00776A24"/>
    <w:rsid w:val="0078622C"/>
    <w:rsid w:val="007865ED"/>
    <w:rsid w:val="00794D0A"/>
    <w:rsid w:val="007A123D"/>
    <w:rsid w:val="007B0640"/>
    <w:rsid w:val="007B68CC"/>
    <w:rsid w:val="007F087D"/>
    <w:rsid w:val="007F4358"/>
    <w:rsid w:val="00811840"/>
    <w:rsid w:val="00816724"/>
    <w:rsid w:val="00817D9B"/>
    <w:rsid w:val="00844E6F"/>
    <w:rsid w:val="00857862"/>
    <w:rsid w:val="00861CE7"/>
    <w:rsid w:val="008679FD"/>
    <w:rsid w:val="00872050"/>
    <w:rsid w:val="008B3C99"/>
    <w:rsid w:val="008B6B84"/>
    <w:rsid w:val="008C0C74"/>
    <w:rsid w:val="008D6735"/>
    <w:rsid w:val="008E32E3"/>
    <w:rsid w:val="008E5E8A"/>
    <w:rsid w:val="0090343C"/>
    <w:rsid w:val="00931ED7"/>
    <w:rsid w:val="0094185C"/>
    <w:rsid w:val="009565C0"/>
    <w:rsid w:val="009814D3"/>
    <w:rsid w:val="00992C5F"/>
    <w:rsid w:val="009B0D04"/>
    <w:rsid w:val="009C783E"/>
    <w:rsid w:val="009D4FC3"/>
    <w:rsid w:val="009E38AD"/>
    <w:rsid w:val="00A1250D"/>
    <w:rsid w:val="00A67FBD"/>
    <w:rsid w:val="00AB62C2"/>
    <w:rsid w:val="00AB63E5"/>
    <w:rsid w:val="00AB7538"/>
    <w:rsid w:val="00AF1307"/>
    <w:rsid w:val="00AF5DE5"/>
    <w:rsid w:val="00B16A42"/>
    <w:rsid w:val="00B21FDD"/>
    <w:rsid w:val="00B53044"/>
    <w:rsid w:val="00BA0C46"/>
    <w:rsid w:val="00BA130C"/>
    <w:rsid w:val="00BB1E71"/>
    <w:rsid w:val="00BC6428"/>
    <w:rsid w:val="00BD11C4"/>
    <w:rsid w:val="00BD3369"/>
    <w:rsid w:val="00BF51D0"/>
    <w:rsid w:val="00C0178C"/>
    <w:rsid w:val="00C02B01"/>
    <w:rsid w:val="00C031E2"/>
    <w:rsid w:val="00C11981"/>
    <w:rsid w:val="00C157A7"/>
    <w:rsid w:val="00C5386B"/>
    <w:rsid w:val="00C67B28"/>
    <w:rsid w:val="00C772B6"/>
    <w:rsid w:val="00C819BD"/>
    <w:rsid w:val="00CB59B7"/>
    <w:rsid w:val="00CE5711"/>
    <w:rsid w:val="00D00A28"/>
    <w:rsid w:val="00D25AEF"/>
    <w:rsid w:val="00D400B7"/>
    <w:rsid w:val="00D44D9C"/>
    <w:rsid w:val="00D57902"/>
    <w:rsid w:val="00D6201F"/>
    <w:rsid w:val="00D715DE"/>
    <w:rsid w:val="00DD1AC1"/>
    <w:rsid w:val="00DD253B"/>
    <w:rsid w:val="00E13190"/>
    <w:rsid w:val="00E428D6"/>
    <w:rsid w:val="00E54494"/>
    <w:rsid w:val="00E6365E"/>
    <w:rsid w:val="00E74C38"/>
    <w:rsid w:val="00E75C69"/>
    <w:rsid w:val="00EA271D"/>
    <w:rsid w:val="00ED782F"/>
    <w:rsid w:val="00F00CC7"/>
    <w:rsid w:val="00F16868"/>
    <w:rsid w:val="00F251C7"/>
    <w:rsid w:val="00F30F8A"/>
    <w:rsid w:val="00F437C0"/>
    <w:rsid w:val="00F52BC5"/>
    <w:rsid w:val="00F54D5D"/>
    <w:rsid w:val="00F75584"/>
    <w:rsid w:val="00F823FB"/>
    <w:rsid w:val="00F8352C"/>
    <w:rsid w:val="00F97E6C"/>
    <w:rsid w:val="00FA0EA3"/>
    <w:rsid w:val="00FA4DAA"/>
    <w:rsid w:val="00FB7CE3"/>
    <w:rsid w:val="00FF1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stroke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724"/>
    <w:rPr>
      <w:sz w:val="18"/>
      <w:szCs w:val="18"/>
    </w:rPr>
  </w:style>
  <w:style w:type="paragraph" w:styleId="a4">
    <w:name w:val="footer"/>
    <w:basedOn w:val="a"/>
    <w:link w:val="Char0"/>
    <w:uiPriority w:val="99"/>
    <w:unhideWhenUsed/>
    <w:rsid w:val="0081672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724"/>
    <w:rPr>
      <w:sz w:val="18"/>
      <w:szCs w:val="18"/>
    </w:rPr>
  </w:style>
  <w:style w:type="paragraph" w:styleId="a5">
    <w:name w:val="List Paragraph"/>
    <w:basedOn w:val="a"/>
    <w:uiPriority w:val="34"/>
    <w:qFormat/>
    <w:rsid w:val="00CB59B7"/>
    <w:pPr>
      <w:ind w:firstLineChars="200" w:firstLine="420"/>
    </w:pPr>
  </w:style>
  <w:style w:type="paragraph" w:styleId="a6">
    <w:name w:val="Normal (Web)"/>
    <w:basedOn w:val="a"/>
    <w:uiPriority w:val="99"/>
    <w:unhideWhenUsed/>
    <w:rsid w:val="00F00CC7"/>
    <w:pPr>
      <w:widowControl/>
      <w:spacing w:after="120"/>
      <w:jc w:val="left"/>
    </w:pPr>
    <w:rPr>
      <w:rFonts w:ascii="宋体" w:eastAsia="宋体" w:hAnsi="宋体" w:cs="宋体"/>
      <w:kern w:val="0"/>
      <w:sz w:val="24"/>
      <w:szCs w:val="24"/>
    </w:rPr>
  </w:style>
  <w:style w:type="character" w:styleId="a7">
    <w:name w:val="page number"/>
    <w:basedOn w:val="a0"/>
    <w:rsid w:val="000E1891"/>
  </w:style>
  <w:style w:type="character" w:styleId="a8">
    <w:name w:val="Strong"/>
    <w:basedOn w:val="a0"/>
    <w:uiPriority w:val="22"/>
    <w:qFormat/>
    <w:rsid w:val="007B68CC"/>
    <w:rPr>
      <w:b/>
      <w:bCs/>
    </w:rPr>
  </w:style>
</w:styles>
</file>

<file path=word/webSettings.xml><?xml version="1.0" encoding="utf-8"?>
<w:webSettings xmlns:r="http://schemas.openxmlformats.org/officeDocument/2006/relationships" xmlns:w="http://schemas.openxmlformats.org/wordprocessingml/2006/main">
  <w:divs>
    <w:div w:id="39283915">
      <w:bodyDiv w:val="1"/>
      <w:marLeft w:val="0"/>
      <w:marRight w:val="0"/>
      <w:marTop w:val="0"/>
      <w:marBottom w:val="0"/>
      <w:divBdr>
        <w:top w:val="none" w:sz="0" w:space="0" w:color="auto"/>
        <w:left w:val="none" w:sz="0" w:space="0" w:color="auto"/>
        <w:bottom w:val="none" w:sz="0" w:space="0" w:color="auto"/>
        <w:right w:val="none" w:sz="0" w:space="0" w:color="auto"/>
      </w:divBdr>
      <w:divsChild>
        <w:div w:id="800659891">
          <w:marLeft w:val="0"/>
          <w:marRight w:val="0"/>
          <w:marTop w:val="0"/>
          <w:marBottom w:val="0"/>
          <w:divBdr>
            <w:top w:val="none" w:sz="0" w:space="0" w:color="auto"/>
            <w:left w:val="none" w:sz="0" w:space="0" w:color="auto"/>
            <w:bottom w:val="none" w:sz="0" w:space="0" w:color="auto"/>
            <w:right w:val="none" w:sz="0" w:space="0" w:color="auto"/>
          </w:divBdr>
          <w:divsChild>
            <w:div w:id="456338146">
              <w:marLeft w:val="0"/>
              <w:marRight w:val="0"/>
              <w:marTop w:val="100"/>
              <w:marBottom w:val="100"/>
              <w:divBdr>
                <w:top w:val="none" w:sz="0" w:space="0" w:color="auto"/>
                <w:left w:val="none" w:sz="0" w:space="0" w:color="auto"/>
                <w:bottom w:val="none" w:sz="0" w:space="0" w:color="auto"/>
                <w:right w:val="none" w:sz="0" w:space="0" w:color="auto"/>
              </w:divBdr>
              <w:divsChild>
                <w:div w:id="1285575793">
                  <w:marLeft w:val="0"/>
                  <w:marRight w:val="0"/>
                  <w:marTop w:val="0"/>
                  <w:marBottom w:val="0"/>
                  <w:divBdr>
                    <w:top w:val="none" w:sz="0" w:space="0" w:color="auto"/>
                    <w:left w:val="none" w:sz="0" w:space="0" w:color="auto"/>
                    <w:bottom w:val="none" w:sz="0" w:space="0" w:color="auto"/>
                    <w:right w:val="none" w:sz="0" w:space="0" w:color="auto"/>
                  </w:divBdr>
                  <w:divsChild>
                    <w:div w:id="2139714273">
                      <w:marLeft w:val="0"/>
                      <w:marRight w:val="0"/>
                      <w:marTop w:val="180"/>
                      <w:marBottom w:val="0"/>
                      <w:divBdr>
                        <w:top w:val="none" w:sz="0" w:space="0" w:color="auto"/>
                        <w:left w:val="none" w:sz="0" w:space="0" w:color="auto"/>
                        <w:bottom w:val="none" w:sz="0" w:space="0" w:color="auto"/>
                        <w:right w:val="none" w:sz="0" w:space="0" w:color="auto"/>
                      </w:divBdr>
                      <w:divsChild>
                        <w:div w:id="1527787924">
                          <w:marLeft w:val="0"/>
                          <w:marRight w:val="0"/>
                          <w:marTop w:val="0"/>
                          <w:marBottom w:val="0"/>
                          <w:divBdr>
                            <w:top w:val="none" w:sz="0" w:space="0" w:color="auto"/>
                            <w:left w:val="none" w:sz="0" w:space="0" w:color="auto"/>
                            <w:bottom w:val="none" w:sz="0" w:space="0" w:color="auto"/>
                            <w:right w:val="none" w:sz="0" w:space="0" w:color="auto"/>
                          </w:divBdr>
                          <w:divsChild>
                            <w:div w:id="2084521751">
                              <w:marLeft w:val="0"/>
                              <w:marRight w:val="0"/>
                              <w:marTop w:val="0"/>
                              <w:marBottom w:val="0"/>
                              <w:divBdr>
                                <w:top w:val="none" w:sz="0" w:space="0" w:color="auto"/>
                                <w:left w:val="none" w:sz="0" w:space="0" w:color="auto"/>
                                <w:bottom w:val="none" w:sz="0" w:space="0" w:color="auto"/>
                                <w:right w:val="none" w:sz="0" w:space="0" w:color="auto"/>
                              </w:divBdr>
                              <w:divsChild>
                                <w:div w:id="1119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324064">
      <w:bodyDiv w:val="1"/>
      <w:marLeft w:val="0"/>
      <w:marRight w:val="0"/>
      <w:marTop w:val="0"/>
      <w:marBottom w:val="0"/>
      <w:divBdr>
        <w:top w:val="none" w:sz="0" w:space="0" w:color="auto"/>
        <w:left w:val="none" w:sz="0" w:space="0" w:color="auto"/>
        <w:bottom w:val="none" w:sz="0" w:space="0" w:color="auto"/>
        <w:right w:val="none" w:sz="0" w:space="0" w:color="auto"/>
      </w:divBdr>
      <w:divsChild>
        <w:div w:id="571550622">
          <w:marLeft w:val="0"/>
          <w:marRight w:val="0"/>
          <w:marTop w:val="0"/>
          <w:marBottom w:val="0"/>
          <w:divBdr>
            <w:top w:val="none" w:sz="0" w:space="0" w:color="auto"/>
            <w:left w:val="none" w:sz="0" w:space="0" w:color="auto"/>
            <w:bottom w:val="none" w:sz="0" w:space="0" w:color="auto"/>
            <w:right w:val="none" w:sz="0" w:space="0" w:color="auto"/>
          </w:divBdr>
          <w:divsChild>
            <w:div w:id="1599672746">
              <w:marLeft w:val="0"/>
              <w:marRight w:val="0"/>
              <w:marTop w:val="100"/>
              <w:marBottom w:val="100"/>
              <w:divBdr>
                <w:top w:val="none" w:sz="0" w:space="0" w:color="auto"/>
                <w:left w:val="none" w:sz="0" w:space="0" w:color="auto"/>
                <w:bottom w:val="none" w:sz="0" w:space="0" w:color="auto"/>
                <w:right w:val="none" w:sz="0" w:space="0" w:color="auto"/>
              </w:divBdr>
              <w:divsChild>
                <w:div w:id="54667202">
                  <w:marLeft w:val="0"/>
                  <w:marRight w:val="0"/>
                  <w:marTop w:val="0"/>
                  <w:marBottom w:val="0"/>
                  <w:divBdr>
                    <w:top w:val="none" w:sz="0" w:space="0" w:color="auto"/>
                    <w:left w:val="none" w:sz="0" w:space="0" w:color="auto"/>
                    <w:bottom w:val="none" w:sz="0" w:space="0" w:color="auto"/>
                    <w:right w:val="none" w:sz="0" w:space="0" w:color="auto"/>
                  </w:divBdr>
                  <w:divsChild>
                    <w:div w:id="937714525">
                      <w:marLeft w:val="0"/>
                      <w:marRight w:val="0"/>
                      <w:marTop w:val="180"/>
                      <w:marBottom w:val="0"/>
                      <w:divBdr>
                        <w:top w:val="none" w:sz="0" w:space="0" w:color="auto"/>
                        <w:left w:val="none" w:sz="0" w:space="0" w:color="auto"/>
                        <w:bottom w:val="none" w:sz="0" w:space="0" w:color="auto"/>
                        <w:right w:val="none" w:sz="0" w:space="0" w:color="auto"/>
                      </w:divBdr>
                      <w:divsChild>
                        <w:div w:id="18027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CFA05-15F1-47EB-A957-9F876464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2514</Words>
  <Characters>14333</Characters>
  <Application>Microsoft Office Word</Application>
  <DocSecurity>0</DocSecurity>
  <Lines>119</Lines>
  <Paragraphs>33</Paragraphs>
  <ScaleCrop>false</ScaleCrop>
  <Company>微软中国</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微软用户</cp:lastModifiedBy>
  <cp:revision>2</cp:revision>
  <cp:lastPrinted>2018-03-30T07:01:00Z</cp:lastPrinted>
  <dcterms:created xsi:type="dcterms:W3CDTF">2018-05-07T02:08:00Z</dcterms:created>
  <dcterms:modified xsi:type="dcterms:W3CDTF">2018-05-07T02:08:00Z</dcterms:modified>
</cp:coreProperties>
</file>