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2B" w:rsidRPr="00C536D4" w:rsidRDefault="00BD442B" w:rsidP="00BD442B">
      <w:pPr>
        <w:widowControl/>
        <w:jc w:val="center"/>
        <w:rPr>
          <w:rFonts w:ascii="Times New Roman" w:eastAsia="黑体" w:hAnsi="Times New Roman" w:cs="Arial"/>
          <w:b/>
          <w:bCs/>
          <w:kern w:val="0"/>
          <w:sz w:val="36"/>
          <w:szCs w:val="36"/>
        </w:rPr>
      </w:pPr>
      <w:r w:rsidRPr="00C536D4">
        <w:rPr>
          <w:rFonts w:ascii="Times New Roman" w:eastAsia="黑体" w:hAnsi="Times New Roman" w:cs="Arial"/>
          <w:b/>
          <w:bCs/>
          <w:kern w:val="0"/>
          <w:sz w:val="36"/>
          <w:szCs w:val="36"/>
        </w:rPr>
        <w:t>在</w:t>
      </w:r>
      <w:r w:rsidRPr="00C536D4">
        <w:rPr>
          <w:rFonts w:ascii="Times New Roman" w:eastAsia="黑体" w:hAnsi="Times New Roman" w:cs="Arial"/>
          <w:b/>
          <w:bCs/>
          <w:kern w:val="0"/>
          <w:sz w:val="36"/>
          <w:szCs w:val="36"/>
        </w:rPr>
        <w:t>“</w:t>
      </w:r>
      <w:r w:rsidRPr="00C536D4">
        <w:rPr>
          <w:rFonts w:ascii="Times New Roman" w:eastAsia="黑体" w:hAnsi="Times New Roman" w:cs="Arial"/>
          <w:b/>
          <w:bCs/>
          <w:kern w:val="0"/>
          <w:sz w:val="36"/>
          <w:szCs w:val="36"/>
        </w:rPr>
        <w:t>不忘初心、牢记使命</w:t>
      </w:r>
      <w:r w:rsidRPr="00C536D4">
        <w:rPr>
          <w:rFonts w:ascii="Times New Roman" w:eastAsia="黑体" w:hAnsi="Times New Roman" w:cs="Arial"/>
          <w:b/>
          <w:bCs/>
          <w:kern w:val="0"/>
          <w:sz w:val="36"/>
          <w:szCs w:val="36"/>
        </w:rPr>
        <w:t>”</w:t>
      </w:r>
      <w:r w:rsidRPr="00C536D4">
        <w:rPr>
          <w:rFonts w:ascii="Times New Roman" w:eastAsia="黑体" w:hAnsi="Times New Roman" w:cs="Arial"/>
          <w:b/>
          <w:bCs/>
          <w:kern w:val="0"/>
          <w:sz w:val="36"/>
          <w:szCs w:val="36"/>
        </w:rPr>
        <w:t>主题教育工作会议上的讲话</w:t>
      </w:r>
    </w:p>
    <w:p w:rsidR="00BD442B" w:rsidRPr="00C536D4" w:rsidRDefault="00BD442B" w:rsidP="00BD442B">
      <w:pPr>
        <w:widowControl/>
        <w:jc w:val="center"/>
        <w:rPr>
          <w:rFonts w:ascii="Times New Roman" w:eastAsia="方正楷体简体" w:hAnsi="Times New Roman" w:cs="Arial"/>
          <w:b/>
          <w:kern w:val="0"/>
          <w:sz w:val="28"/>
          <w:szCs w:val="28"/>
        </w:rPr>
      </w:pPr>
      <w:r w:rsidRPr="00C536D4">
        <w:rPr>
          <w:rFonts w:ascii="Times New Roman" w:eastAsia="方正楷体简体" w:hAnsi="Times New Roman" w:cs="Arial"/>
          <w:b/>
          <w:kern w:val="0"/>
          <w:sz w:val="28"/>
          <w:szCs w:val="28"/>
        </w:rPr>
        <w:t>（</w:t>
      </w:r>
      <w:r w:rsidRPr="00C536D4">
        <w:rPr>
          <w:rFonts w:ascii="Times New Roman" w:eastAsia="方正楷体简体" w:hAnsi="Times New Roman" w:cs="Arial"/>
          <w:b/>
          <w:kern w:val="0"/>
          <w:sz w:val="28"/>
          <w:szCs w:val="28"/>
        </w:rPr>
        <w:t>2019</w:t>
      </w:r>
      <w:r w:rsidRPr="00C536D4">
        <w:rPr>
          <w:rFonts w:ascii="Times New Roman" w:eastAsia="方正楷体简体" w:hAnsi="Times New Roman" w:cs="Arial"/>
          <w:b/>
          <w:kern w:val="0"/>
          <w:sz w:val="28"/>
          <w:szCs w:val="28"/>
        </w:rPr>
        <w:t>年</w:t>
      </w:r>
      <w:r w:rsidRPr="00C536D4">
        <w:rPr>
          <w:rFonts w:ascii="Times New Roman" w:eastAsia="方正楷体简体" w:hAnsi="Times New Roman" w:cs="Arial"/>
          <w:b/>
          <w:kern w:val="0"/>
          <w:sz w:val="28"/>
          <w:szCs w:val="28"/>
        </w:rPr>
        <w:t>5</w:t>
      </w:r>
      <w:r w:rsidRPr="00C536D4">
        <w:rPr>
          <w:rFonts w:ascii="Times New Roman" w:eastAsia="方正楷体简体" w:hAnsi="Times New Roman" w:cs="Arial"/>
          <w:b/>
          <w:kern w:val="0"/>
          <w:sz w:val="28"/>
          <w:szCs w:val="28"/>
        </w:rPr>
        <w:t>月</w:t>
      </w:r>
      <w:r w:rsidRPr="00C536D4">
        <w:rPr>
          <w:rFonts w:ascii="Times New Roman" w:eastAsia="方正楷体简体" w:hAnsi="Times New Roman" w:cs="Arial"/>
          <w:b/>
          <w:kern w:val="0"/>
          <w:sz w:val="28"/>
          <w:szCs w:val="28"/>
        </w:rPr>
        <w:t>31</w:t>
      </w:r>
      <w:r w:rsidRPr="00C536D4">
        <w:rPr>
          <w:rFonts w:ascii="Times New Roman" w:eastAsia="方正楷体简体" w:hAnsi="Times New Roman" w:cs="Arial"/>
          <w:b/>
          <w:kern w:val="0"/>
          <w:sz w:val="28"/>
          <w:szCs w:val="28"/>
        </w:rPr>
        <w:t>日）</w:t>
      </w:r>
    </w:p>
    <w:p w:rsidR="00BD442B" w:rsidRDefault="00BD442B" w:rsidP="00BD442B">
      <w:pPr>
        <w:widowControl/>
        <w:jc w:val="center"/>
        <w:rPr>
          <w:rFonts w:ascii="Times New Roman" w:eastAsia="宋体" w:hAnsi="宋体" w:cs="Arial" w:hint="eastAsia"/>
          <w:b/>
          <w:bCs/>
          <w:kern w:val="0"/>
          <w:sz w:val="30"/>
          <w:szCs w:val="30"/>
        </w:rPr>
      </w:pPr>
      <w:r w:rsidRPr="00C536D4">
        <w:rPr>
          <w:rFonts w:ascii="Times New Roman" w:eastAsia="宋体" w:hAnsi="宋体" w:cs="Arial"/>
          <w:b/>
          <w:bCs/>
          <w:kern w:val="0"/>
          <w:sz w:val="30"/>
          <w:szCs w:val="30"/>
        </w:rPr>
        <w:t>习近平</w:t>
      </w:r>
    </w:p>
    <w:p w:rsidR="00926957" w:rsidRPr="00C536D4" w:rsidRDefault="00926957" w:rsidP="00A2100B">
      <w:pPr>
        <w:widowControl/>
        <w:jc w:val="center"/>
        <w:rPr>
          <w:rFonts w:ascii="Times New Roman" w:eastAsia="宋体" w:hAnsi="宋体" w:cs="Arial"/>
          <w:b/>
          <w:bCs/>
          <w:kern w:val="0"/>
          <w:sz w:val="30"/>
          <w:szCs w:val="30"/>
        </w:rPr>
      </w:pPr>
    </w:p>
    <w:p w:rsidR="00BD442B" w:rsidRPr="00C536D4" w:rsidRDefault="00BD442B" w:rsidP="008F3AA5">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党的十九大决定，以县处级以上领导干部为重点，在全党开展</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不忘初心、牢记使命</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主题教育。今年是中华人民共和国成立</w:t>
      </w:r>
      <w:r w:rsidRPr="00C536D4">
        <w:rPr>
          <w:rFonts w:ascii="Times New Roman" w:eastAsia="宋体" w:hAnsi="Times New Roman" w:cs="宋体"/>
          <w:kern w:val="0"/>
          <w:sz w:val="24"/>
          <w:szCs w:val="24"/>
        </w:rPr>
        <w:t>70</w:t>
      </w:r>
      <w:r w:rsidRPr="00C536D4">
        <w:rPr>
          <w:rFonts w:ascii="Times New Roman" w:eastAsia="宋体" w:hAnsi="Times New Roman" w:cs="宋体"/>
          <w:kern w:val="0"/>
          <w:sz w:val="24"/>
          <w:szCs w:val="24"/>
        </w:rPr>
        <w:t>周年，也是我们党在全国执政第</w:t>
      </w:r>
      <w:r w:rsidRPr="00C536D4">
        <w:rPr>
          <w:rFonts w:ascii="Times New Roman" w:eastAsia="宋体" w:hAnsi="Times New Roman" w:cs="宋体"/>
          <w:kern w:val="0"/>
          <w:sz w:val="24"/>
          <w:szCs w:val="24"/>
        </w:rPr>
        <w:t>70</w:t>
      </w:r>
      <w:r w:rsidRPr="00C536D4">
        <w:rPr>
          <w:rFonts w:ascii="Times New Roman" w:eastAsia="宋体" w:hAnsi="Times New Roman" w:cs="宋体"/>
          <w:kern w:val="0"/>
          <w:sz w:val="24"/>
          <w:szCs w:val="24"/>
        </w:rPr>
        <w:t>个年头，在这个时刻开展这次主题教育，正当其时。党中央已经印发了关于在全党开展</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不忘初心、牢记使命</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主题教育的意见。今天会议就是对全党开展这次主题教育进行动员部署。</w:t>
      </w:r>
    </w:p>
    <w:p w:rsidR="00BD442B" w:rsidRPr="00C536D4" w:rsidRDefault="00BD442B" w:rsidP="008F3AA5">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下面，我讲</w:t>
      </w:r>
      <w:r w:rsidRPr="00C536D4">
        <w:rPr>
          <w:rFonts w:ascii="Times New Roman" w:eastAsia="宋体" w:hAnsi="Times New Roman" w:cs="宋体"/>
          <w:kern w:val="0"/>
          <w:sz w:val="24"/>
          <w:szCs w:val="24"/>
        </w:rPr>
        <w:t>3</w:t>
      </w:r>
      <w:r w:rsidRPr="00C536D4">
        <w:rPr>
          <w:rFonts w:ascii="Times New Roman" w:eastAsia="宋体" w:hAnsi="Times New Roman" w:cs="宋体"/>
          <w:kern w:val="0"/>
          <w:sz w:val="24"/>
          <w:szCs w:val="24"/>
        </w:rPr>
        <w:t>个问题。</w:t>
      </w:r>
    </w:p>
    <w:p w:rsidR="00BD442B" w:rsidRPr="00C536D4" w:rsidRDefault="00BD442B" w:rsidP="00BD442B">
      <w:pPr>
        <w:widowControl/>
        <w:spacing w:beforeLines="50" w:afterLines="50" w:line="460" w:lineRule="exact"/>
        <w:ind w:firstLineChars="200" w:firstLine="560"/>
        <w:jc w:val="left"/>
        <w:rPr>
          <w:rFonts w:ascii="Times New Roman" w:eastAsia="宋体" w:hAnsi="Times New Roman" w:cs="宋体"/>
          <w:kern w:val="0"/>
          <w:sz w:val="24"/>
          <w:szCs w:val="24"/>
        </w:rPr>
      </w:pPr>
      <w:r w:rsidRPr="005F3622">
        <w:rPr>
          <w:rFonts w:ascii="黑体" w:eastAsia="黑体" w:hAnsi="黑体" w:cs="宋体"/>
          <w:kern w:val="0"/>
          <w:sz w:val="28"/>
          <w:szCs w:val="28"/>
        </w:rPr>
        <w:t>一、充分认识开展主题教育的重大意义</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为中国人民谋幸福，为中华民族谋复兴，是中国共产党人的初心和使命，是激励一代</w:t>
      </w:r>
      <w:proofErr w:type="gramStart"/>
      <w:r w:rsidRPr="00C536D4">
        <w:rPr>
          <w:rFonts w:ascii="Times New Roman" w:eastAsia="宋体" w:hAnsi="Times New Roman" w:cs="宋体"/>
          <w:kern w:val="0"/>
          <w:sz w:val="24"/>
          <w:szCs w:val="24"/>
        </w:rPr>
        <w:t>代</w:t>
      </w:r>
      <w:proofErr w:type="gramEnd"/>
      <w:r w:rsidRPr="00C536D4">
        <w:rPr>
          <w:rFonts w:ascii="Times New Roman" w:eastAsia="宋体" w:hAnsi="Times New Roman" w:cs="宋体"/>
          <w:kern w:val="0"/>
          <w:sz w:val="24"/>
          <w:szCs w:val="24"/>
        </w:rPr>
        <w:t>中国共产党人前赴后继、英勇奋斗的根本动力。开展这次主题教育，是党中央统揽伟大斗争、伟大工程、伟大事业、伟大梦想</w:t>
      </w:r>
      <w:proofErr w:type="gramStart"/>
      <w:r w:rsidRPr="00C536D4">
        <w:rPr>
          <w:rFonts w:ascii="Times New Roman" w:eastAsia="宋体" w:hAnsi="Times New Roman" w:cs="宋体"/>
          <w:kern w:val="0"/>
          <w:sz w:val="24"/>
          <w:szCs w:val="24"/>
        </w:rPr>
        <w:t>作出</w:t>
      </w:r>
      <w:proofErr w:type="gramEnd"/>
      <w:r w:rsidRPr="00C536D4">
        <w:rPr>
          <w:rFonts w:ascii="Times New Roman" w:eastAsia="宋体" w:hAnsi="Times New Roman" w:cs="宋体"/>
          <w:kern w:val="0"/>
          <w:sz w:val="24"/>
          <w:szCs w:val="24"/>
        </w:rPr>
        <w:t>的重大部署，对统筹推进</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五位一体</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总体布局、协调推进</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四个全面</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战略布局，决胜全面建成小康社会、夺取新时代中国特色社会主义伟大胜利、实现中华民族伟大复兴的中国梦，具有重大而深远的意义。</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第一，开展这次主题教育，是用新时代中国特色社会主义思想武装全党的迫切需要。</w:t>
      </w:r>
      <w:r w:rsidRPr="00C536D4">
        <w:rPr>
          <w:rFonts w:ascii="Times New Roman" w:eastAsia="宋体" w:hAnsi="Times New Roman" w:cs="宋体"/>
          <w:kern w:val="0"/>
          <w:sz w:val="24"/>
          <w:szCs w:val="24"/>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三讲</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教育、先进性教育活动、学习实践科学发展观活动、群众路线教育实践活动等，推进</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两学一做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学习教育常态化制度化，通过集中性教育和经常性教育相结合，不断强化党的理论学习、教育、武装工作。在新</w:t>
      </w:r>
      <w:r w:rsidRPr="00C536D4">
        <w:rPr>
          <w:rFonts w:ascii="Times New Roman" w:eastAsia="宋体" w:hAnsi="Times New Roman" w:cs="宋体"/>
          <w:kern w:val="0"/>
          <w:sz w:val="24"/>
          <w:szCs w:val="24"/>
        </w:rPr>
        <w:lastRenderedPageBreak/>
        <w:t>时代，我们党顺应时代发展新要求，创立了新时代中国特色社会主义思想。理论创新每前进一步，理论武装就要跟进一步。</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目前，一些党员干部在理论学习上同党中央要求相比还存在不小差距，没有做到往深里走、往心里走、往实里走。开展这次主题教育，就是要坚持思想建党、理论强党，坚持</w:t>
      </w:r>
      <w:proofErr w:type="gramStart"/>
      <w:r w:rsidRPr="00C536D4">
        <w:rPr>
          <w:rFonts w:ascii="Times New Roman" w:eastAsia="宋体" w:hAnsi="Times New Roman" w:cs="宋体"/>
          <w:kern w:val="0"/>
          <w:sz w:val="24"/>
          <w:szCs w:val="24"/>
        </w:rPr>
        <w:t>学思用贯通</w:t>
      </w:r>
      <w:proofErr w:type="gramEnd"/>
      <w:r w:rsidRPr="00C536D4">
        <w:rPr>
          <w:rFonts w:ascii="Times New Roman" w:eastAsia="宋体" w:hAnsi="Times New Roman" w:cs="宋体"/>
          <w:kern w:val="0"/>
          <w:sz w:val="24"/>
          <w:szCs w:val="24"/>
        </w:rPr>
        <w:t>、</w:t>
      </w:r>
      <w:proofErr w:type="gramStart"/>
      <w:r w:rsidRPr="00C536D4">
        <w:rPr>
          <w:rFonts w:ascii="Times New Roman" w:eastAsia="宋体" w:hAnsi="Times New Roman" w:cs="宋体"/>
          <w:kern w:val="0"/>
          <w:sz w:val="24"/>
          <w:szCs w:val="24"/>
        </w:rPr>
        <w:t>知信行</w:t>
      </w:r>
      <w:proofErr w:type="gramEnd"/>
      <w:r w:rsidRPr="00C536D4">
        <w:rPr>
          <w:rFonts w:ascii="Times New Roman" w:eastAsia="宋体" w:hAnsi="Times New Roman" w:cs="宋体"/>
          <w:kern w:val="0"/>
          <w:sz w:val="24"/>
          <w:szCs w:val="24"/>
        </w:rPr>
        <w:t>统一，推动广大党员干部全面系统学、深入思考学、联系实际学，不断增强</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四个意识</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、坚定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四个自信</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、做到</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两个维护</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，筑牢信仰之基、补足精神之钙、把稳思想之舵。</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第二，开展这次主题教育，是推进新时代党的建设的迫切需要。</w:t>
      </w:r>
      <w:r w:rsidRPr="00C536D4">
        <w:rPr>
          <w:rFonts w:ascii="Times New Roman" w:eastAsia="宋体" w:hAnsi="Times New Roman" w:cs="宋体"/>
          <w:kern w:val="0"/>
          <w:sz w:val="24"/>
          <w:szCs w:val="24"/>
        </w:rPr>
        <w:t>党的十八大以来，我们坚持党要管党、全面从严治党，坚持问题导向，以整治</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四风</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为突破口，着力解决党内存在的突出问题，以雷霆万钧之力反对腐败，刹住了一些过去被认为不容易刹住的歪风邪气，克服了一些司空见惯的顽</w:t>
      </w:r>
      <w:proofErr w:type="gramStart"/>
      <w:r w:rsidRPr="00C536D4">
        <w:rPr>
          <w:rFonts w:ascii="Times New Roman" w:eastAsia="宋体" w:hAnsi="Times New Roman" w:cs="宋体"/>
          <w:kern w:val="0"/>
          <w:sz w:val="24"/>
          <w:szCs w:val="24"/>
        </w:rPr>
        <w:t>瘴</w:t>
      </w:r>
      <w:proofErr w:type="gramEnd"/>
      <w:r w:rsidRPr="00C536D4">
        <w:rPr>
          <w:rFonts w:ascii="Times New Roman" w:eastAsia="宋体" w:hAnsi="Times New Roman" w:cs="宋体"/>
          <w:kern w:val="0"/>
          <w:sz w:val="24"/>
          <w:szCs w:val="24"/>
        </w:rPr>
        <w:t>痼疾，党风政风明显好转。</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全面从严治党永远在路上。我们党面临的</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四大考验</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是长期的、复杂的，面临的</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四种危险</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是尖锐的、严峻的，党内存在的思想不纯、政治不纯、组织不纯、作风不纯等突出问题尚未得到根本解决。还要看到，</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四风</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问题树</w:t>
      </w:r>
      <w:proofErr w:type="gramStart"/>
      <w:r w:rsidRPr="00C536D4">
        <w:rPr>
          <w:rFonts w:ascii="Times New Roman" w:eastAsia="宋体" w:hAnsi="Times New Roman" w:cs="宋体"/>
          <w:kern w:val="0"/>
          <w:sz w:val="24"/>
          <w:szCs w:val="24"/>
        </w:rPr>
        <w:t>倒根存</w:t>
      </w:r>
      <w:proofErr w:type="gramEnd"/>
      <w:r w:rsidRPr="00C536D4">
        <w:rPr>
          <w:rFonts w:ascii="Times New Roman" w:eastAsia="宋体" w:hAnsi="Times New Roman" w:cs="宋体"/>
          <w:kern w:val="0"/>
          <w:sz w:val="24"/>
          <w:szCs w:val="24"/>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第三，开展这次主题教育，是保持党同人民群众血肉联系的迫切需要。</w:t>
      </w:r>
      <w:r w:rsidRPr="00C536D4">
        <w:rPr>
          <w:rFonts w:ascii="Times New Roman" w:eastAsia="宋体" w:hAnsi="Times New Roman" w:cs="宋体"/>
          <w:kern w:val="0"/>
          <w:sz w:val="24"/>
          <w:szCs w:val="24"/>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lastRenderedPageBreak/>
        <w:t>目前，一些党员干部为民服务不实在、</w:t>
      </w:r>
      <w:proofErr w:type="gramStart"/>
      <w:r w:rsidRPr="00C536D4">
        <w:rPr>
          <w:rFonts w:ascii="Times New Roman" w:eastAsia="宋体" w:hAnsi="Times New Roman" w:cs="宋体"/>
          <w:kern w:val="0"/>
          <w:sz w:val="24"/>
          <w:szCs w:val="24"/>
        </w:rPr>
        <w:t>不</w:t>
      </w:r>
      <w:proofErr w:type="gramEnd"/>
      <w:r w:rsidRPr="00C536D4">
        <w:rPr>
          <w:rFonts w:ascii="Times New Roman" w:eastAsia="宋体" w:hAnsi="Times New Roman" w:cs="宋体"/>
          <w:kern w:val="0"/>
          <w:sz w:val="24"/>
          <w:szCs w:val="24"/>
        </w:rPr>
        <w:t>上心、不尽力，脱离群众。开展这次主题教育，就是要继续教育引导广大党员干部自觉</w:t>
      </w:r>
      <w:proofErr w:type="gramStart"/>
      <w:r w:rsidRPr="00C536D4">
        <w:rPr>
          <w:rFonts w:ascii="Times New Roman" w:eastAsia="宋体" w:hAnsi="Times New Roman" w:cs="宋体"/>
          <w:kern w:val="0"/>
          <w:sz w:val="24"/>
          <w:szCs w:val="24"/>
        </w:rPr>
        <w:t>践行</w:t>
      </w:r>
      <w:proofErr w:type="gramEnd"/>
      <w:r w:rsidRPr="00C536D4">
        <w:rPr>
          <w:rFonts w:ascii="Times New Roman" w:eastAsia="宋体" w:hAnsi="Times New Roman" w:cs="宋体"/>
          <w:kern w:val="0"/>
          <w:sz w:val="24"/>
          <w:szCs w:val="24"/>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第四，开展这次主题教育，是实现党的十九大确定的目标任务的迫切需要。</w:t>
      </w:r>
      <w:r w:rsidRPr="00C536D4">
        <w:rPr>
          <w:rFonts w:ascii="Times New Roman" w:eastAsia="宋体" w:hAnsi="Times New Roman" w:cs="宋体"/>
          <w:kern w:val="0"/>
          <w:sz w:val="24"/>
          <w:szCs w:val="24"/>
        </w:rPr>
        <w:t>党的十九大提出的</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两个一百年</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sidRPr="00C536D4">
        <w:rPr>
          <w:rFonts w:ascii="Times New Roman" w:eastAsia="宋体" w:hAnsi="Times New Roman" w:cs="宋体"/>
          <w:kern w:val="0"/>
          <w:sz w:val="24"/>
          <w:szCs w:val="24"/>
        </w:rPr>
        <w:t>勠</w:t>
      </w:r>
      <w:proofErr w:type="gramEnd"/>
      <w:r w:rsidRPr="00C536D4">
        <w:rPr>
          <w:rFonts w:ascii="Times New Roman" w:eastAsia="宋体" w:hAnsi="Times New Roman" w:cs="宋体"/>
          <w:kern w:val="0"/>
          <w:sz w:val="24"/>
          <w:szCs w:val="24"/>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目前，一些党员干部干事创业精神不振、担当劲头不够。开展这次主题教育，就是要教育引导广大党员干部发扬革命传统和优良作风，团结带领人民把党的十九大绘就的宏伟蓝图一步一步变为美好现实。</w:t>
      </w:r>
    </w:p>
    <w:p w:rsidR="00BD442B" w:rsidRDefault="00BD442B" w:rsidP="00BD442B">
      <w:pPr>
        <w:widowControl/>
        <w:spacing w:line="460" w:lineRule="exact"/>
        <w:ind w:firstLineChars="200" w:firstLine="480"/>
        <w:jc w:val="left"/>
        <w:rPr>
          <w:rFonts w:ascii="Times New Roman" w:eastAsia="宋体" w:hAnsi="Times New Roman" w:cs="宋体" w:hint="eastAsia"/>
          <w:kern w:val="0"/>
          <w:sz w:val="24"/>
          <w:szCs w:val="24"/>
        </w:rPr>
      </w:pPr>
      <w:r w:rsidRPr="00C536D4">
        <w:rPr>
          <w:rFonts w:ascii="Times New Roman" w:eastAsia="宋体" w:hAnsi="Times New Roman" w:cs="宋体"/>
          <w:kern w:val="0"/>
          <w:sz w:val="24"/>
          <w:szCs w:val="24"/>
        </w:rPr>
        <w:t>还要特别强调的是，今年是新中国成立</w:t>
      </w:r>
      <w:r w:rsidRPr="00C536D4">
        <w:rPr>
          <w:rFonts w:ascii="Times New Roman" w:eastAsia="宋体" w:hAnsi="Times New Roman" w:cs="宋体"/>
          <w:kern w:val="0"/>
          <w:sz w:val="24"/>
          <w:szCs w:val="24"/>
        </w:rPr>
        <w:t>70</w:t>
      </w:r>
      <w:r w:rsidRPr="00C536D4">
        <w:rPr>
          <w:rFonts w:ascii="Times New Roman" w:eastAsia="宋体" w:hAnsi="Times New Roman" w:cs="宋体"/>
          <w:kern w:val="0"/>
          <w:sz w:val="24"/>
          <w:szCs w:val="24"/>
        </w:rPr>
        <w:t>周年。在这个重要时间节点开展</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不忘初心、牢记使命</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985087" w:rsidRPr="00C536D4" w:rsidRDefault="00985087" w:rsidP="00BD442B">
      <w:pPr>
        <w:widowControl/>
        <w:spacing w:line="460" w:lineRule="exact"/>
        <w:ind w:firstLineChars="200" w:firstLine="480"/>
        <w:jc w:val="left"/>
        <w:rPr>
          <w:rFonts w:ascii="Times New Roman" w:eastAsia="宋体" w:hAnsi="Times New Roman" w:cs="宋体"/>
          <w:kern w:val="0"/>
          <w:sz w:val="24"/>
          <w:szCs w:val="24"/>
        </w:rPr>
      </w:pPr>
    </w:p>
    <w:p w:rsidR="00A2100B" w:rsidRDefault="00BD442B" w:rsidP="00A2100B">
      <w:pPr>
        <w:spacing w:beforeLines="50" w:afterLines="50" w:line="460" w:lineRule="exact"/>
        <w:ind w:firstLineChars="200" w:firstLine="560"/>
        <w:jc w:val="left"/>
        <w:rPr>
          <w:rFonts w:ascii="黑体" w:eastAsia="黑体" w:hAnsi="黑体" w:cs="宋体" w:hint="eastAsia"/>
          <w:kern w:val="0"/>
          <w:sz w:val="28"/>
          <w:szCs w:val="28"/>
        </w:rPr>
      </w:pPr>
      <w:r w:rsidRPr="005F3622">
        <w:rPr>
          <w:rFonts w:ascii="黑体" w:eastAsia="黑体" w:hAnsi="黑体" w:cs="宋体"/>
          <w:kern w:val="0"/>
          <w:sz w:val="28"/>
          <w:szCs w:val="28"/>
        </w:rPr>
        <w:lastRenderedPageBreak/>
        <w:t>二、准确把握主题教育的目标要求</w:t>
      </w:r>
    </w:p>
    <w:p w:rsidR="00BD442B" w:rsidRPr="00C536D4" w:rsidRDefault="00BD442B" w:rsidP="00A2100B">
      <w:pPr>
        <w:spacing w:beforeLines="50" w:afterLines="50"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党中央对这次主题教育的总要求、目标任务、方法步骤</w:t>
      </w:r>
      <w:proofErr w:type="gramStart"/>
      <w:r w:rsidRPr="00C536D4">
        <w:rPr>
          <w:rFonts w:ascii="Times New Roman" w:eastAsia="宋体" w:hAnsi="Times New Roman" w:cs="宋体"/>
          <w:kern w:val="0"/>
          <w:sz w:val="24"/>
          <w:szCs w:val="24"/>
        </w:rPr>
        <w:t>作出</w:t>
      </w:r>
      <w:proofErr w:type="gramEnd"/>
      <w:r w:rsidRPr="00C536D4">
        <w:rPr>
          <w:rFonts w:ascii="Times New Roman" w:eastAsia="宋体" w:hAnsi="Times New Roman" w:cs="宋体"/>
          <w:kern w:val="0"/>
          <w:sz w:val="24"/>
          <w:szCs w:val="24"/>
        </w:rPr>
        <w:t>了明确规定，要准确把握党中央精神，结合本地区本部门本单位实际，对准目标，积极推进，确保取得预期效果。</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第一，认真贯彻总要求。</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守初心、担使命，找差距、抓落实</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的总要求，是根据新时代党的建设任务、针对党内存在的突出问题、结合这次主题教育的特点提出来的。</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sidRPr="00C536D4">
        <w:rPr>
          <w:rFonts w:ascii="Times New Roman" w:eastAsia="宋体" w:hAnsi="Times New Roman" w:cs="宋体"/>
          <w:kern w:val="0"/>
          <w:sz w:val="24"/>
          <w:szCs w:val="24"/>
        </w:rPr>
        <w:t>不</w:t>
      </w:r>
      <w:proofErr w:type="gramEnd"/>
      <w:r w:rsidRPr="00C536D4">
        <w:rPr>
          <w:rFonts w:ascii="Times New Roman" w:eastAsia="宋体" w:hAnsi="Times New Roman" w:cs="宋体"/>
          <w:kern w:val="0"/>
          <w:sz w:val="24"/>
          <w:szCs w:val="24"/>
        </w:rPr>
        <w:t>竭力量源泉；以牢固的公仆意识</w:t>
      </w:r>
      <w:proofErr w:type="gramStart"/>
      <w:r w:rsidRPr="00C536D4">
        <w:rPr>
          <w:rFonts w:ascii="Times New Roman" w:eastAsia="宋体" w:hAnsi="Times New Roman" w:cs="宋体"/>
          <w:kern w:val="0"/>
          <w:sz w:val="24"/>
          <w:szCs w:val="24"/>
        </w:rPr>
        <w:t>践行</w:t>
      </w:r>
      <w:proofErr w:type="gramEnd"/>
      <w:r w:rsidRPr="00C536D4">
        <w:rPr>
          <w:rFonts w:ascii="Times New Roman" w:eastAsia="宋体" w:hAnsi="Times New Roman" w:cs="宋体"/>
          <w:kern w:val="0"/>
          <w:sz w:val="24"/>
          <w:szCs w:val="24"/>
        </w:rPr>
        <w:t>初心，永远铭记人民是共产党人的衣食父母，共产党人是人民的勤务员，永远不能脱离群众、轻视群众、漠视群众疾苦。</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sidRPr="00C536D4">
        <w:rPr>
          <w:rFonts w:ascii="Times New Roman" w:eastAsia="宋体" w:hAnsi="Times New Roman" w:cs="宋体"/>
          <w:kern w:val="0"/>
          <w:sz w:val="24"/>
          <w:szCs w:val="24"/>
        </w:rPr>
        <w:t>见世面中壮筋骨</w:t>
      </w:r>
      <w:proofErr w:type="gramEnd"/>
      <w:r w:rsidRPr="00C536D4">
        <w:rPr>
          <w:rFonts w:ascii="Times New Roman" w:eastAsia="宋体" w:hAnsi="Times New Roman" w:cs="宋体"/>
          <w:kern w:val="0"/>
          <w:sz w:val="24"/>
          <w:szCs w:val="24"/>
        </w:rPr>
        <w:t>、长才干。</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找差距，就是要对照新时代中国特色社会主义思想和党中央决策部署，对照党章党规，对照人民群众新期待，对照先进典型、身边榜样，坚持高标准、严要求，找一找在增强</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四个意识</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、坚定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四个自信</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、做到</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两个维护</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抓落实，就是要把新时代中国特色社会主义思想转化为推进改革发展稳定和党的建设各项工作的实际行动，把初心使命变成党员干部锐意进取、开拓创</w:t>
      </w:r>
      <w:r w:rsidRPr="00C536D4">
        <w:rPr>
          <w:rFonts w:ascii="Times New Roman" w:eastAsia="宋体" w:hAnsi="Times New Roman" w:cs="宋体"/>
          <w:kern w:val="0"/>
          <w:sz w:val="24"/>
          <w:szCs w:val="24"/>
        </w:rPr>
        <w:lastRenderedPageBreak/>
        <w:t>新的精气神和埋头苦干、真抓实干的自觉行动，力戒形式主义、官僚主义，推动党的路线方针政策落地生根，推动解决人民群众反映强烈的突出问题，不断增强人民群众获得感、幸福感、安全感。</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 xml:space="preserve"> “</w:t>
      </w:r>
      <w:r w:rsidRPr="00C536D4">
        <w:rPr>
          <w:rFonts w:ascii="Times New Roman" w:eastAsia="宋体" w:hAnsi="Times New Roman" w:cs="宋体"/>
          <w:kern w:val="0"/>
          <w:sz w:val="24"/>
          <w:szCs w:val="24"/>
        </w:rPr>
        <w:t>守初心、担使命，找差距、抓落实</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是一个相互联系的整体，要全面把握，贯穿主题教育全过程。</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第二，牢牢把握目标任务。</w:t>
      </w:r>
      <w:r w:rsidRPr="00C536D4">
        <w:rPr>
          <w:rFonts w:ascii="Times New Roman" w:eastAsia="宋体" w:hAnsi="Times New Roman" w:cs="宋体"/>
          <w:kern w:val="0"/>
          <w:sz w:val="24"/>
          <w:szCs w:val="24"/>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思想政治受洗礼，重点是教育引导广大党员干部坚定对马克思主义的信仰、对中国特色社会主义的信念，传承红色基因，增强</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四个意识</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、坚定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四个自信</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、做到</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两个维护</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，自觉在思想上政治上行动上同党中央保持高度一致，始终忠诚于党、忠诚于人民、忠诚于马克思主义。</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sidRPr="00C536D4">
        <w:rPr>
          <w:rFonts w:ascii="Times New Roman" w:eastAsia="宋体" w:hAnsi="Times New Roman" w:cs="宋体"/>
          <w:kern w:val="0"/>
          <w:sz w:val="24"/>
          <w:szCs w:val="24"/>
        </w:rPr>
        <w:t>怠</w:t>
      </w:r>
      <w:proofErr w:type="gramEnd"/>
      <w:r w:rsidRPr="00C536D4">
        <w:rPr>
          <w:rFonts w:ascii="Times New Roman" w:eastAsia="宋体" w:hAnsi="Times New Roman" w:cs="宋体"/>
          <w:kern w:val="0"/>
          <w:sz w:val="24"/>
          <w:szCs w:val="24"/>
        </w:rPr>
        <w:t>政等消极行为，努力创造经得起实践、人民、历史检验的实绩。</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lastRenderedPageBreak/>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BD442B" w:rsidRPr="00C536D4" w:rsidRDefault="00BD442B" w:rsidP="00BD442B">
      <w:pPr>
        <w:widowControl/>
        <w:spacing w:line="460" w:lineRule="exact"/>
        <w:ind w:firstLineChars="200" w:firstLine="482"/>
        <w:jc w:val="left"/>
        <w:rPr>
          <w:rFonts w:ascii="Times New Roman" w:eastAsia="宋体" w:hAnsi="Times New Roman" w:cs="宋体"/>
          <w:kern w:val="0"/>
          <w:sz w:val="24"/>
          <w:szCs w:val="24"/>
        </w:rPr>
      </w:pPr>
      <w:r w:rsidRPr="00C536D4">
        <w:rPr>
          <w:rFonts w:ascii="Times New Roman" w:eastAsia="宋体" w:hAnsi="Times New Roman" w:cs="宋体"/>
          <w:b/>
          <w:bCs/>
          <w:kern w:val="0"/>
          <w:sz w:val="24"/>
          <w:szCs w:val="24"/>
        </w:rPr>
        <w:t>第三，落实重点措施。</w:t>
      </w:r>
      <w:r w:rsidRPr="00C536D4">
        <w:rPr>
          <w:rFonts w:ascii="Times New Roman" w:eastAsia="宋体" w:hAnsi="Times New Roman" w:cs="宋体"/>
          <w:kern w:val="0"/>
          <w:sz w:val="24"/>
          <w:szCs w:val="24"/>
        </w:rPr>
        <w:t>这次主题教育不划阶段、不分环节，不是降低标准，而是提出更高要求。各地区各部门各单位要结合实际，创造性开展工作，把学习教育、调查研究、检视问题、整改落实贯穿主题教育全过程，努力取得最好成效。</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 xml:space="preserve"> “</w:t>
      </w:r>
      <w:r w:rsidRPr="00C536D4">
        <w:rPr>
          <w:rFonts w:ascii="Times New Roman" w:eastAsia="宋体" w:hAnsi="Times New Roman" w:cs="宋体"/>
          <w:kern w:val="0"/>
          <w:sz w:val="24"/>
          <w:szCs w:val="24"/>
        </w:rPr>
        <w:t>一语不能</w:t>
      </w:r>
      <w:proofErr w:type="gramStart"/>
      <w:r w:rsidRPr="00C536D4">
        <w:rPr>
          <w:rFonts w:ascii="Times New Roman" w:eastAsia="宋体" w:hAnsi="Times New Roman" w:cs="宋体"/>
          <w:kern w:val="0"/>
          <w:sz w:val="24"/>
          <w:szCs w:val="24"/>
        </w:rPr>
        <w:t>践</w:t>
      </w:r>
      <w:proofErr w:type="gramEnd"/>
      <w:r w:rsidRPr="00C536D4">
        <w:rPr>
          <w:rFonts w:ascii="Times New Roman" w:eastAsia="宋体" w:hAnsi="Times New Roman" w:cs="宋体"/>
          <w:kern w:val="0"/>
          <w:sz w:val="24"/>
          <w:szCs w:val="24"/>
        </w:rPr>
        <w:t>，万卷徒空虚。</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出发</w:t>
      </w:r>
      <w:proofErr w:type="gramStart"/>
      <w:r w:rsidRPr="00C536D4">
        <w:rPr>
          <w:rFonts w:ascii="Times New Roman" w:eastAsia="宋体" w:hAnsi="Times New Roman" w:cs="宋体"/>
          <w:kern w:val="0"/>
          <w:sz w:val="24"/>
          <w:szCs w:val="24"/>
        </w:rPr>
        <w:t>一</w:t>
      </w:r>
      <w:proofErr w:type="gramEnd"/>
      <w:r w:rsidRPr="00C536D4">
        <w:rPr>
          <w:rFonts w:ascii="Times New Roman" w:eastAsia="宋体" w:hAnsi="Times New Roman" w:cs="宋体"/>
          <w:kern w:val="0"/>
          <w:sz w:val="24"/>
          <w:szCs w:val="24"/>
        </w:rPr>
        <w:t>车子、开会一屋子、发言念稿子</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式的调研，防止扎堆调研、</w:t>
      </w:r>
      <w:r w:rsidRPr="00C536D4">
        <w:rPr>
          <w:rFonts w:ascii="Times New Roman" w:eastAsia="宋体" w:hAnsi="Times New Roman" w:cs="宋体"/>
          <w:kern w:val="0"/>
          <w:sz w:val="24"/>
          <w:szCs w:val="24"/>
        </w:rPr>
        <w:t>“</w:t>
      </w:r>
      <w:proofErr w:type="gramStart"/>
      <w:r w:rsidRPr="00C536D4">
        <w:rPr>
          <w:rFonts w:ascii="Times New Roman" w:eastAsia="宋体" w:hAnsi="Times New Roman" w:cs="宋体"/>
          <w:kern w:val="0"/>
          <w:sz w:val="24"/>
          <w:szCs w:val="24"/>
        </w:rPr>
        <w:t>作秀</w:t>
      </w:r>
      <w:proofErr w:type="gramEnd"/>
      <w:r w:rsidRPr="00C536D4">
        <w:rPr>
          <w:rFonts w:ascii="Times New Roman" w:eastAsia="宋体" w:hAnsi="Times New Roman" w:cs="宋体"/>
          <w:kern w:val="0"/>
          <w:sz w:val="24"/>
          <w:szCs w:val="24"/>
        </w:rPr>
        <w:t>式</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调研。</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w:t>
      </w:r>
      <w:r w:rsidRPr="00C536D4">
        <w:rPr>
          <w:rFonts w:ascii="Times New Roman" w:eastAsia="宋体" w:hAnsi="Times New Roman" w:cs="宋体"/>
          <w:kern w:val="0"/>
          <w:sz w:val="24"/>
          <w:szCs w:val="24"/>
        </w:rPr>
        <w:lastRenderedPageBreak/>
        <w:t>题、以旧问题代替新问题。针对查摆出来的问题，要对症下药，切实把问题解决好。</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 xml:space="preserve"> “</w:t>
      </w:r>
      <w:r w:rsidRPr="00C536D4">
        <w:rPr>
          <w:rFonts w:ascii="Times New Roman" w:eastAsia="宋体" w:hAnsi="Times New Roman" w:cs="宋体"/>
          <w:kern w:val="0"/>
          <w:sz w:val="24"/>
          <w:szCs w:val="24"/>
        </w:rPr>
        <w:t>人患不知其过，既知之，不能改，是无勇也。</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要把</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改</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sidRPr="00C536D4">
        <w:rPr>
          <w:rFonts w:ascii="Times New Roman" w:eastAsia="宋体" w:hAnsi="Times New Roman" w:cs="宋体"/>
          <w:kern w:val="0"/>
          <w:sz w:val="24"/>
          <w:szCs w:val="24"/>
        </w:rPr>
        <w:t>责基层</w:t>
      </w:r>
      <w:proofErr w:type="gramEnd"/>
      <w:r w:rsidRPr="00C536D4">
        <w:rPr>
          <w:rFonts w:ascii="Times New Roman" w:eastAsia="宋体" w:hAnsi="Times New Roman" w:cs="宋体"/>
          <w:kern w:val="0"/>
          <w:sz w:val="24"/>
          <w:szCs w:val="24"/>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sidRPr="00C536D4">
        <w:rPr>
          <w:rFonts w:ascii="Times New Roman" w:eastAsia="宋体" w:hAnsi="Times New Roman" w:cs="宋体"/>
          <w:kern w:val="0"/>
          <w:sz w:val="24"/>
          <w:szCs w:val="24"/>
        </w:rPr>
        <w:t>汰</w:t>
      </w:r>
      <w:proofErr w:type="gramEnd"/>
      <w:r w:rsidRPr="00C536D4">
        <w:rPr>
          <w:rFonts w:ascii="Times New Roman" w:eastAsia="宋体" w:hAnsi="Times New Roman" w:cs="宋体"/>
          <w:kern w:val="0"/>
          <w:sz w:val="24"/>
          <w:szCs w:val="24"/>
        </w:rPr>
        <w:t>的良好政治生态。</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主题教育结束前，县处级以上领导班子要召开专题民主生活会，认真开展批评和自我批评。自我批评要见人见事见思想，相互批评</w:t>
      </w:r>
      <w:proofErr w:type="gramStart"/>
      <w:r w:rsidRPr="00C536D4">
        <w:rPr>
          <w:rFonts w:ascii="Times New Roman" w:eastAsia="宋体" w:hAnsi="Times New Roman" w:cs="宋体"/>
          <w:kern w:val="0"/>
          <w:sz w:val="24"/>
          <w:szCs w:val="24"/>
        </w:rPr>
        <w:t>要真点问题</w:t>
      </w:r>
      <w:proofErr w:type="gramEnd"/>
      <w:r w:rsidRPr="00C536D4">
        <w:rPr>
          <w:rFonts w:ascii="Times New Roman" w:eastAsia="宋体" w:hAnsi="Times New Roman" w:cs="宋体"/>
          <w:kern w:val="0"/>
          <w:sz w:val="24"/>
          <w:szCs w:val="24"/>
        </w:rPr>
        <w:t>，达到红脸出汗、排毒治病的效果。要有闻过则喜、知过不讳的胸襟，听得进不同意见，容得下尖锐批评。</w:t>
      </w:r>
    </w:p>
    <w:p w:rsidR="00BD442B" w:rsidRPr="005F3622"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5F3622">
        <w:rPr>
          <w:rFonts w:ascii="黑体" w:eastAsia="黑体" w:hAnsi="黑体" w:cs="宋体"/>
          <w:kern w:val="0"/>
          <w:sz w:val="28"/>
          <w:szCs w:val="28"/>
        </w:rPr>
        <w:t>三、加强对主题教育的领导</w:t>
      </w:r>
    </w:p>
    <w:p w:rsidR="00985087" w:rsidRDefault="00BD442B" w:rsidP="00985087">
      <w:pPr>
        <w:spacing w:line="460" w:lineRule="exact"/>
        <w:ind w:firstLineChars="200" w:firstLine="480"/>
        <w:jc w:val="left"/>
        <w:rPr>
          <w:rFonts w:ascii="Times New Roman" w:eastAsia="宋体" w:hAnsi="Times New Roman" w:cs="宋体" w:hint="eastAsia"/>
          <w:kern w:val="0"/>
          <w:sz w:val="24"/>
          <w:szCs w:val="24"/>
        </w:rPr>
      </w:pPr>
      <w:r w:rsidRPr="00C536D4">
        <w:rPr>
          <w:rFonts w:ascii="Times New Roman" w:eastAsia="宋体" w:hAnsi="Times New Roman" w:cs="宋体"/>
          <w:kern w:val="0"/>
          <w:sz w:val="24"/>
          <w:szCs w:val="24"/>
        </w:rPr>
        <w:t>这次主题教育，时间紧、任务重、要求高。各地区各部门各单位党委（党组）要高度重视，增强责任感和紧迫感，加强组织领导，强化督促指导，提高主题教育质量。</w:t>
      </w:r>
    </w:p>
    <w:p w:rsidR="00BD442B" w:rsidRPr="00C536D4" w:rsidRDefault="00BD442B" w:rsidP="00985087">
      <w:pPr>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这次主题教育在中央政治局常委会领导下开展，成立中央主题教育领导小</w:t>
      </w:r>
      <w:r w:rsidRPr="00C536D4">
        <w:rPr>
          <w:rFonts w:ascii="Times New Roman" w:eastAsia="宋体" w:hAnsi="Times New Roman" w:cs="宋体"/>
          <w:kern w:val="0"/>
          <w:sz w:val="24"/>
          <w:szCs w:val="24"/>
        </w:rPr>
        <w:lastRenderedPageBreak/>
        <w:t>组及其办公室。领导小组成员单位要发挥职能作用，形成齐抓共管合力。各级党委（党组）要把主体责任扛起来，主要领导同志要担负起第一责任人责任。党委（党组）成员要认真履行</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一岗双责</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，对分管领域加强指导督促。要发挥行业系统主管部门对本行业本系统的指导作用。领导机关和领导干部要先学一步、学深一点，先改起来、</w:t>
      </w:r>
      <w:proofErr w:type="gramStart"/>
      <w:r w:rsidRPr="00C536D4">
        <w:rPr>
          <w:rFonts w:ascii="Times New Roman" w:eastAsia="宋体" w:hAnsi="Times New Roman" w:cs="宋体"/>
          <w:kern w:val="0"/>
          <w:sz w:val="24"/>
          <w:szCs w:val="24"/>
        </w:rPr>
        <w:t>改实一点</w:t>
      </w:r>
      <w:proofErr w:type="gramEnd"/>
      <w:r w:rsidRPr="00C536D4">
        <w:rPr>
          <w:rFonts w:ascii="Times New Roman" w:eastAsia="宋体" w:hAnsi="Times New Roman" w:cs="宋体"/>
          <w:kern w:val="0"/>
          <w:sz w:val="24"/>
          <w:szCs w:val="24"/>
        </w:rPr>
        <w:t>，同时要担负好领导指导责任，抓好所属单位党组织的主题教育。对开展主题教育消极对待、敷衍应付的，要严肃批评；对走形变样、问题严重的，要给予组织处理。</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BD442B" w:rsidRPr="00C536D4"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BD442B" w:rsidRDefault="00BD442B" w:rsidP="00BD442B">
      <w:pPr>
        <w:widowControl/>
        <w:spacing w:line="460" w:lineRule="exact"/>
        <w:ind w:firstLineChars="200" w:firstLine="480"/>
        <w:jc w:val="left"/>
        <w:rPr>
          <w:rFonts w:ascii="Times New Roman" w:eastAsia="宋体" w:hAnsi="Times New Roman" w:cs="宋体"/>
          <w:kern w:val="0"/>
          <w:sz w:val="24"/>
          <w:szCs w:val="24"/>
        </w:rPr>
      </w:pPr>
      <w:r w:rsidRPr="00C536D4">
        <w:rPr>
          <w:rFonts w:ascii="Times New Roman" w:eastAsia="宋体" w:hAnsi="Times New Roman" w:cs="宋体"/>
          <w:kern w:val="0"/>
          <w:sz w:val="24"/>
          <w:szCs w:val="24"/>
        </w:rPr>
        <w:t>要坚持两手抓两促进，切实防止</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两张皮</w:t>
      </w:r>
      <w:r w:rsidRPr="00C536D4">
        <w:rPr>
          <w:rFonts w:ascii="Times New Roman" w:eastAsia="宋体" w:hAnsi="Times New Roman" w:cs="宋体"/>
          <w:kern w:val="0"/>
          <w:sz w:val="24"/>
          <w:szCs w:val="24"/>
        </w:rPr>
        <w:t>”</w:t>
      </w:r>
      <w:r w:rsidRPr="00C536D4">
        <w:rPr>
          <w:rFonts w:ascii="Times New Roman" w:eastAsia="宋体" w:hAnsi="Times New Roman" w:cs="宋体"/>
          <w:kern w:val="0"/>
          <w:sz w:val="24"/>
          <w:szCs w:val="24"/>
        </w:rPr>
        <w:t>。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BD442B" w:rsidRDefault="00BD442B" w:rsidP="00BD442B">
      <w:pPr>
        <w:widowControl/>
        <w:spacing w:line="460" w:lineRule="exact"/>
        <w:ind w:firstLineChars="200" w:firstLine="480"/>
        <w:jc w:val="left"/>
        <w:rPr>
          <w:rFonts w:ascii="Times New Roman" w:eastAsia="宋体" w:hAnsi="Times New Roman" w:cs="宋体"/>
          <w:kern w:val="0"/>
          <w:sz w:val="24"/>
          <w:szCs w:val="24"/>
        </w:rPr>
      </w:pPr>
    </w:p>
    <w:p w:rsidR="00BD442B" w:rsidRDefault="00BD442B" w:rsidP="00BD442B">
      <w:pPr>
        <w:widowControl/>
        <w:spacing w:line="460" w:lineRule="exact"/>
        <w:ind w:firstLineChars="200" w:firstLine="480"/>
        <w:jc w:val="right"/>
        <w:rPr>
          <w:rFonts w:ascii="Times New Roman" w:eastAsia="宋体" w:hAnsi="Times New Roman" w:cs="宋体" w:hint="eastAsia"/>
          <w:kern w:val="0"/>
          <w:sz w:val="24"/>
          <w:szCs w:val="24"/>
        </w:rPr>
      </w:pPr>
      <w:r>
        <w:rPr>
          <w:rFonts w:ascii="Times New Roman" w:eastAsia="宋体" w:hAnsi="Times New Roman" w:cs="宋体" w:hint="eastAsia"/>
          <w:kern w:val="0"/>
          <w:sz w:val="24"/>
          <w:szCs w:val="24"/>
        </w:rPr>
        <w:t>（来源于《求是》</w:t>
      </w:r>
      <w:r>
        <w:rPr>
          <w:rFonts w:ascii="Times New Roman" w:eastAsia="宋体" w:hAnsi="Times New Roman" w:cs="宋体" w:hint="eastAsia"/>
          <w:kern w:val="0"/>
          <w:sz w:val="24"/>
          <w:szCs w:val="24"/>
        </w:rPr>
        <w:t>2019/13</w:t>
      </w:r>
      <w:r>
        <w:rPr>
          <w:rFonts w:ascii="Times New Roman" w:eastAsia="宋体" w:hAnsi="Times New Roman" w:cs="宋体" w:hint="eastAsia"/>
          <w:kern w:val="0"/>
          <w:sz w:val="24"/>
          <w:szCs w:val="24"/>
        </w:rPr>
        <w:t>）</w:t>
      </w:r>
    </w:p>
    <w:p w:rsidR="00985087" w:rsidRPr="00C536D4" w:rsidRDefault="00985087" w:rsidP="00BD442B">
      <w:pPr>
        <w:widowControl/>
        <w:spacing w:line="460" w:lineRule="exact"/>
        <w:ind w:firstLineChars="200" w:firstLine="480"/>
        <w:jc w:val="right"/>
        <w:rPr>
          <w:rFonts w:ascii="Times New Roman" w:eastAsia="宋体" w:hAnsi="Times New Roman" w:cs="宋体"/>
          <w:kern w:val="0"/>
          <w:sz w:val="24"/>
          <w:szCs w:val="24"/>
        </w:rPr>
      </w:pPr>
    </w:p>
    <w:p w:rsidR="00BD442B" w:rsidRPr="00FF7CEE" w:rsidRDefault="00BD442B" w:rsidP="00BD442B">
      <w:pPr>
        <w:widowControl/>
        <w:jc w:val="center"/>
        <w:outlineLvl w:val="3"/>
        <w:rPr>
          <w:rFonts w:ascii="Times New Roman" w:eastAsia="黑体" w:hAnsi="Times New Roman" w:cs="Arial"/>
          <w:color w:val="000000" w:themeColor="text1"/>
          <w:kern w:val="0"/>
          <w:sz w:val="36"/>
          <w:szCs w:val="36"/>
        </w:rPr>
      </w:pPr>
      <w:r w:rsidRPr="00FF7CEE">
        <w:rPr>
          <w:rFonts w:ascii="华文仿宋" w:eastAsia="华文仿宋" w:hAnsi="华文仿宋" w:cs="Arial"/>
          <w:color w:val="000000" w:themeColor="text1"/>
          <w:kern w:val="0"/>
          <w:sz w:val="30"/>
          <w:szCs w:val="30"/>
        </w:rPr>
        <w:lastRenderedPageBreak/>
        <w:t>习近平在中央政治局第十五次集体学习时强调</w:t>
      </w:r>
    </w:p>
    <w:p w:rsidR="00BD442B" w:rsidRDefault="00BD442B" w:rsidP="00926957">
      <w:pPr>
        <w:widowControl/>
        <w:jc w:val="center"/>
        <w:outlineLvl w:val="1"/>
        <w:rPr>
          <w:rFonts w:ascii="Times New Roman" w:eastAsia="黑体" w:hAnsi="Times New Roman" w:cs="Arial" w:hint="eastAsia"/>
          <w:color w:val="000000" w:themeColor="text1"/>
          <w:kern w:val="0"/>
          <w:sz w:val="36"/>
          <w:szCs w:val="36"/>
        </w:rPr>
      </w:pPr>
      <w:r w:rsidRPr="00FF7CEE">
        <w:rPr>
          <w:rFonts w:ascii="Times New Roman" w:eastAsia="黑体" w:hAnsi="Times New Roman" w:cs="Arial" w:hint="eastAsia"/>
          <w:color w:val="000000" w:themeColor="text1"/>
          <w:kern w:val="0"/>
          <w:sz w:val="36"/>
          <w:szCs w:val="36"/>
        </w:rPr>
        <w:t>全党必须始终不忘初心牢记使命</w:t>
      </w:r>
      <w:r w:rsidRPr="00FF7CEE">
        <w:rPr>
          <w:rFonts w:ascii="Times New Roman" w:eastAsia="黑体" w:hAnsi="Times New Roman" w:cs="Arial" w:hint="eastAsia"/>
          <w:color w:val="000000" w:themeColor="text1"/>
          <w:kern w:val="0"/>
          <w:sz w:val="36"/>
          <w:szCs w:val="36"/>
        </w:rPr>
        <w:t xml:space="preserve"> </w:t>
      </w:r>
      <w:r w:rsidRPr="00FF7CEE">
        <w:rPr>
          <w:rFonts w:ascii="Times New Roman" w:eastAsia="黑体" w:hAnsi="Times New Roman" w:cs="Arial" w:hint="eastAsia"/>
          <w:color w:val="000000" w:themeColor="text1"/>
          <w:kern w:val="0"/>
          <w:sz w:val="36"/>
          <w:szCs w:val="36"/>
        </w:rPr>
        <w:br/>
      </w:r>
      <w:r w:rsidRPr="00FF7CEE">
        <w:rPr>
          <w:rFonts w:ascii="Times New Roman" w:eastAsia="黑体" w:hAnsi="Times New Roman" w:cs="Arial" w:hint="eastAsia"/>
          <w:color w:val="000000" w:themeColor="text1"/>
          <w:kern w:val="0"/>
          <w:sz w:val="36"/>
          <w:szCs w:val="36"/>
        </w:rPr>
        <w:t>在新时代把党的自我革命推向深入</w:t>
      </w:r>
    </w:p>
    <w:p w:rsidR="00926957" w:rsidRPr="00FF7CEE" w:rsidRDefault="00926957" w:rsidP="00926957">
      <w:pPr>
        <w:widowControl/>
        <w:jc w:val="center"/>
        <w:outlineLvl w:val="1"/>
        <w:rPr>
          <w:color w:val="000000" w:themeColor="text1"/>
        </w:rPr>
      </w:pP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中共中央政治局6月24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中央党史和文献研究院研究员孙业礼同志就这个问题作了讲解，并谈了意见和建议。</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习近平在主持学习时发表了讲话。他首先表示，再过几天，就是我们党成立98周年了，我代表党中央，向全国广大党员致以节日的祝贺！</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上为全党作表率。</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习近平强调，我们党是用马克思主义武装起来的政党，始终把为中国人民谋幸福、为中华民族谋复兴作为自己的初心和使命，并</w:t>
      </w:r>
      <w:proofErr w:type="gramStart"/>
      <w:r w:rsidRPr="00FF7CEE">
        <w:rPr>
          <w:rFonts w:asciiTheme="minorEastAsia" w:hAnsiTheme="minorEastAsia" w:cs="宋体"/>
          <w:color w:val="000000" w:themeColor="text1"/>
          <w:kern w:val="0"/>
          <w:sz w:val="24"/>
          <w:szCs w:val="24"/>
        </w:rPr>
        <w:t>一</w:t>
      </w:r>
      <w:proofErr w:type="gramEnd"/>
      <w:r w:rsidRPr="00FF7CEE">
        <w:rPr>
          <w:rFonts w:asciiTheme="minorEastAsia" w:hAnsiTheme="minorEastAsia" w:cs="宋体"/>
          <w:color w:val="000000" w:themeColor="text1"/>
          <w:kern w:val="0"/>
          <w:sz w:val="24"/>
          <w:szCs w:val="24"/>
        </w:rPr>
        <w:t>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w:t>
      </w:r>
      <w:r w:rsidRPr="00FF7CEE">
        <w:rPr>
          <w:rFonts w:asciiTheme="minorEastAsia" w:hAnsiTheme="minorEastAsia" w:cs="宋体"/>
          <w:color w:val="000000" w:themeColor="text1"/>
          <w:kern w:val="0"/>
          <w:sz w:val="24"/>
          <w:szCs w:val="24"/>
        </w:rPr>
        <w:lastRenderedPageBreak/>
        <w:t>人民谋幸福、为中华民族谋复兴这个初心和使命，义无反顾向着这个目标前进，从而赢得了人民衷心拥护和坚定支持。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强调，做到不忘初心、牢记使命，并不是一件容易的事情，必须有强烈的自我革命精神。今年是新中国成立70周年，我们党在全国执政也70年了。应该看到，在长期执政条件下，各种弱化党的先进性、损害党的纯洁性的因素无时</w:t>
      </w:r>
      <w:proofErr w:type="gramStart"/>
      <w:r w:rsidRPr="00FF7CEE">
        <w:rPr>
          <w:rFonts w:asciiTheme="minorEastAsia" w:hAnsiTheme="minorEastAsia" w:cs="宋体"/>
          <w:color w:val="000000" w:themeColor="text1"/>
          <w:kern w:val="0"/>
          <w:sz w:val="24"/>
          <w:szCs w:val="24"/>
        </w:rPr>
        <w:t>不</w:t>
      </w:r>
      <w:proofErr w:type="gramEnd"/>
      <w:r w:rsidRPr="00FF7CEE">
        <w:rPr>
          <w:rFonts w:asciiTheme="minorEastAsia" w:hAnsiTheme="minorEastAsia" w:cs="宋体"/>
          <w:color w:val="000000" w:themeColor="text1"/>
          <w:kern w:val="0"/>
          <w:sz w:val="24"/>
          <w:szCs w:val="24"/>
        </w:rPr>
        <w:t>有，各种违背初心和使命、动摇党的根基的危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指出，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w:t>
      </w:r>
      <w:proofErr w:type="gramStart"/>
      <w:r w:rsidRPr="00FF7CEE">
        <w:rPr>
          <w:rFonts w:asciiTheme="minorEastAsia" w:hAnsiTheme="minorEastAsia" w:cs="宋体"/>
          <w:color w:val="000000" w:themeColor="text1"/>
          <w:kern w:val="0"/>
          <w:sz w:val="24"/>
          <w:szCs w:val="24"/>
        </w:rPr>
        <w:t>严管党</w:t>
      </w:r>
      <w:proofErr w:type="gramEnd"/>
      <w:r w:rsidRPr="00FF7CEE">
        <w:rPr>
          <w:rFonts w:asciiTheme="minorEastAsia" w:hAnsiTheme="minorEastAsia" w:cs="宋体"/>
          <w:color w:val="000000" w:themeColor="text1"/>
          <w:kern w:val="0"/>
          <w:sz w:val="24"/>
          <w:szCs w:val="24"/>
        </w:rPr>
        <w:t>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习近平强调，不忘初心、牢记使命，关键是要有正视问题的自觉和刀刃向内的勇气。要坚持问题导向，真刀真枪解决问题。这次主题教育列出的8个方</w:t>
      </w:r>
      <w:r w:rsidRPr="00FF7CEE">
        <w:rPr>
          <w:rFonts w:asciiTheme="minorEastAsia" w:hAnsiTheme="minorEastAsia" w:cs="宋体"/>
          <w:color w:val="000000" w:themeColor="text1"/>
          <w:kern w:val="0"/>
          <w:sz w:val="24"/>
          <w:szCs w:val="24"/>
        </w:rPr>
        <w:lastRenderedPageBreak/>
        <w:t>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指出，要坚持自我净化、自我完善、自我革新、自我提高，不断纯洁党的队伍，保证党的肌体健康；坚持补短板、强弱项、固根本，防源头、治苗头、打露头，堵塞制度漏洞，健全监督机制；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r w:rsidRPr="00FF7CEE">
        <w:rPr>
          <w:rFonts w:asciiTheme="minorEastAsia" w:hAnsiTheme="minorEastAsia" w:cs="宋体"/>
          <w:color w:val="000000" w:themeColor="text1"/>
          <w:kern w:val="0"/>
          <w:sz w:val="24"/>
          <w:szCs w:val="24"/>
        </w:rPr>
        <w:t>习近平指出，不忘初心、牢记使命，关键在党的各级领导干部特别是高级干部。领导干部要</w:t>
      </w:r>
      <w:proofErr w:type="gramStart"/>
      <w:r w:rsidRPr="00FF7CEE">
        <w:rPr>
          <w:rFonts w:asciiTheme="minorEastAsia" w:hAnsiTheme="minorEastAsia" w:cs="宋体"/>
          <w:color w:val="000000" w:themeColor="text1"/>
          <w:kern w:val="0"/>
          <w:sz w:val="24"/>
          <w:szCs w:val="24"/>
        </w:rPr>
        <w:t>以上率</w:t>
      </w:r>
      <w:proofErr w:type="gramEnd"/>
      <w:r w:rsidRPr="00FF7CEE">
        <w:rPr>
          <w:rFonts w:asciiTheme="minorEastAsia" w:hAnsiTheme="minorEastAsia" w:cs="宋体"/>
          <w:color w:val="000000" w:themeColor="text1"/>
          <w:kern w:val="0"/>
          <w:sz w:val="24"/>
          <w:szCs w:val="24"/>
        </w:rPr>
        <w:t>下，带头深入学习新时代中国特色社会主义思想，带</w:t>
      </w:r>
      <w:r w:rsidRPr="00FF7CEE">
        <w:rPr>
          <w:rFonts w:asciiTheme="minorEastAsia" w:hAnsiTheme="minorEastAsia" w:cs="宋体"/>
          <w:color w:val="000000" w:themeColor="text1"/>
          <w:kern w:val="0"/>
          <w:sz w:val="24"/>
          <w:szCs w:val="24"/>
        </w:rPr>
        <w:lastRenderedPageBreak/>
        <w:t>头增强“四个意识”、坚定“四个自信”、做到“两个维护”，带头不忘初心、牢记使命，带头运用批评和自我批评武器，带头坚持真理、修正错误。</w:t>
      </w:r>
    </w:p>
    <w:p w:rsidR="00BD442B" w:rsidRPr="00FF7CEE" w:rsidRDefault="00BD442B" w:rsidP="00BD442B">
      <w:pPr>
        <w:widowControl/>
        <w:spacing w:line="460" w:lineRule="exact"/>
        <w:ind w:firstLineChars="200" w:firstLine="480"/>
        <w:jc w:val="left"/>
        <w:rPr>
          <w:rFonts w:asciiTheme="minorEastAsia" w:hAnsiTheme="minorEastAsia" w:cs="宋体"/>
          <w:color w:val="000000" w:themeColor="text1"/>
          <w:kern w:val="0"/>
          <w:sz w:val="24"/>
          <w:szCs w:val="24"/>
        </w:rPr>
      </w:pPr>
    </w:p>
    <w:p w:rsidR="00BD442B" w:rsidRPr="00FF7CEE" w:rsidRDefault="00BD442B" w:rsidP="00BD442B">
      <w:pPr>
        <w:widowControl/>
        <w:spacing w:line="460" w:lineRule="exact"/>
        <w:ind w:firstLineChars="200" w:firstLine="482"/>
        <w:jc w:val="right"/>
        <w:rPr>
          <w:rFonts w:ascii="Times New Roman" w:eastAsia="宋体" w:hAnsi="Times New Roman" w:cs="宋体"/>
          <w:b/>
          <w:color w:val="000000" w:themeColor="text1"/>
          <w:kern w:val="0"/>
          <w:sz w:val="24"/>
          <w:szCs w:val="24"/>
        </w:rPr>
      </w:pPr>
      <w:r w:rsidRPr="00FF7CEE">
        <w:rPr>
          <w:rFonts w:ascii="Times New Roman" w:eastAsia="宋体" w:hAnsi="Times New Roman" w:cs="宋体" w:hint="eastAsia"/>
          <w:b/>
          <w:color w:val="000000" w:themeColor="text1"/>
          <w:kern w:val="0"/>
          <w:sz w:val="24"/>
          <w:szCs w:val="24"/>
        </w:rPr>
        <w:t>（新华社北京</w:t>
      </w:r>
      <w:r w:rsidRPr="00FF7CEE">
        <w:rPr>
          <w:rFonts w:ascii="Times New Roman" w:eastAsia="宋体" w:hAnsi="Times New Roman" w:cs="宋体" w:hint="eastAsia"/>
          <w:b/>
          <w:color w:val="000000" w:themeColor="text1"/>
          <w:kern w:val="0"/>
          <w:sz w:val="24"/>
          <w:szCs w:val="24"/>
        </w:rPr>
        <w:t>6</w:t>
      </w:r>
      <w:r w:rsidRPr="00FF7CEE">
        <w:rPr>
          <w:rFonts w:ascii="Times New Roman" w:eastAsia="宋体" w:hAnsi="Times New Roman" w:cs="宋体" w:hint="eastAsia"/>
          <w:b/>
          <w:color w:val="000000" w:themeColor="text1"/>
          <w:kern w:val="0"/>
          <w:sz w:val="24"/>
          <w:szCs w:val="24"/>
        </w:rPr>
        <w:t>月</w:t>
      </w:r>
      <w:r w:rsidRPr="00FF7CEE">
        <w:rPr>
          <w:rFonts w:ascii="Times New Roman" w:eastAsia="宋体" w:hAnsi="Times New Roman" w:cs="宋体" w:hint="eastAsia"/>
          <w:b/>
          <w:color w:val="000000" w:themeColor="text1"/>
          <w:kern w:val="0"/>
          <w:sz w:val="24"/>
          <w:szCs w:val="24"/>
        </w:rPr>
        <w:t>25</w:t>
      </w:r>
      <w:r w:rsidRPr="00FF7CEE">
        <w:rPr>
          <w:rFonts w:ascii="Times New Roman" w:eastAsia="宋体" w:hAnsi="Times New Roman" w:cs="宋体" w:hint="eastAsia"/>
          <w:b/>
          <w:color w:val="000000" w:themeColor="text1"/>
          <w:kern w:val="0"/>
          <w:sz w:val="24"/>
          <w:szCs w:val="24"/>
        </w:rPr>
        <w:t>日电</w:t>
      </w:r>
      <w:r w:rsidRPr="00FF7CEE">
        <w:rPr>
          <w:rFonts w:ascii="Times New Roman" w:eastAsia="宋体" w:hAnsi="Times New Roman" w:cs="宋体" w:hint="eastAsia"/>
          <w:b/>
          <w:color w:val="000000" w:themeColor="text1"/>
          <w:kern w:val="0"/>
          <w:sz w:val="24"/>
          <w:szCs w:val="24"/>
        </w:rPr>
        <w:t> </w:t>
      </w:r>
      <w:r w:rsidRPr="00FF7CEE">
        <w:rPr>
          <w:rFonts w:ascii="Times New Roman" w:eastAsia="宋体" w:hAnsi="Times New Roman" w:cs="宋体" w:hint="eastAsia"/>
          <w:b/>
          <w:color w:val="000000" w:themeColor="text1"/>
          <w:kern w:val="0"/>
          <w:sz w:val="24"/>
          <w:szCs w:val="24"/>
        </w:rPr>
        <w:t>）</w:t>
      </w:r>
    </w:p>
    <w:p w:rsidR="00BD442B" w:rsidRPr="00FF7CEE" w:rsidRDefault="00BD442B" w:rsidP="00BD442B">
      <w:pPr>
        <w:widowControl/>
        <w:spacing w:line="460" w:lineRule="exact"/>
        <w:ind w:firstLineChars="200" w:firstLine="480"/>
        <w:jc w:val="right"/>
        <w:rPr>
          <w:rFonts w:ascii="Times New Roman" w:eastAsia="宋体" w:hAnsi="Times New Roman" w:cs="宋体"/>
          <w:color w:val="000000" w:themeColor="text1"/>
          <w:kern w:val="0"/>
          <w:sz w:val="24"/>
          <w:szCs w:val="24"/>
        </w:rPr>
      </w:pPr>
      <w:r w:rsidRPr="00FF7CEE">
        <w:rPr>
          <w:rFonts w:ascii="Times New Roman" w:eastAsia="宋体" w:hAnsi="Times New Roman" w:cs="宋体" w:hint="eastAsia"/>
          <w:color w:val="000000" w:themeColor="text1"/>
          <w:kern w:val="0"/>
          <w:sz w:val="24"/>
          <w:szCs w:val="24"/>
        </w:rPr>
        <w:t>《人民日报》（</w:t>
      </w:r>
      <w:r w:rsidRPr="00FF7CEE">
        <w:rPr>
          <w:rFonts w:ascii="Times New Roman" w:eastAsia="宋体" w:hAnsi="Times New Roman" w:cs="宋体" w:hint="eastAsia"/>
          <w:color w:val="000000" w:themeColor="text1"/>
          <w:kern w:val="0"/>
          <w:sz w:val="24"/>
          <w:szCs w:val="24"/>
        </w:rPr>
        <w:t>2019</w:t>
      </w:r>
      <w:r w:rsidRPr="00FF7CEE">
        <w:rPr>
          <w:rFonts w:ascii="Times New Roman" w:eastAsia="宋体" w:hAnsi="Times New Roman" w:cs="宋体" w:hint="eastAsia"/>
          <w:color w:val="000000" w:themeColor="text1"/>
          <w:kern w:val="0"/>
          <w:sz w:val="24"/>
          <w:szCs w:val="24"/>
        </w:rPr>
        <w:t>年</w:t>
      </w:r>
      <w:r w:rsidRPr="00FF7CEE">
        <w:rPr>
          <w:rFonts w:ascii="Times New Roman" w:eastAsia="宋体" w:hAnsi="Times New Roman" w:cs="宋体" w:hint="eastAsia"/>
          <w:color w:val="000000" w:themeColor="text1"/>
          <w:kern w:val="0"/>
          <w:sz w:val="24"/>
          <w:szCs w:val="24"/>
        </w:rPr>
        <w:t>06</w:t>
      </w:r>
      <w:r w:rsidRPr="00FF7CEE">
        <w:rPr>
          <w:rFonts w:ascii="Times New Roman" w:eastAsia="宋体" w:hAnsi="Times New Roman" w:cs="宋体" w:hint="eastAsia"/>
          <w:color w:val="000000" w:themeColor="text1"/>
          <w:kern w:val="0"/>
          <w:sz w:val="24"/>
          <w:szCs w:val="24"/>
        </w:rPr>
        <w:t>月</w:t>
      </w:r>
      <w:r w:rsidRPr="00FF7CEE">
        <w:rPr>
          <w:rFonts w:ascii="Times New Roman" w:eastAsia="宋体" w:hAnsi="Times New Roman" w:cs="宋体" w:hint="eastAsia"/>
          <w:color w:val="000000" w:themeColor="text1"/>
          <w:kern w:val="0"/>
          <w:sz w:val="24"/>
          <w:szCs w:val="24"/>
        </w:rPr>
        <w:t>26</w:t>
      </w:r>
      <w:r w:rsidRPr="00FF7CEE">
        <w:rPr>
          <w:rFonts w:ascii="Times New Roman" w:eastAsia="宋体" w:hAnsi="Times New Roman" w:cs="宋体" w:hint="eastAsia"/>
          <w:color w:val="000000" w:themeColor="text1"/>
          <w:kern w:val="0"/>
          <w:sz w:val="24"/>
          <w:szCs w:val="24"/>
        </w:rPr>
        <w:t>日</w:t>
      </w:r>
      <w:r w:rsidRPr="00FF7CEE">
        <w:rPr>
          <w:rFonts w:ascii="Times New Roman" w:eastAsia="宋体" w:hAnsi="Times New Roman" w:cs="宋体" w:hint="eastAsia"/>
          <w:color w:val="000000" w:themeColor="text1"/>
          <w:kern w:val="0"/>
          <w:sz w:val="24"/>
          <w:szCs w:val="24"/>
        </w:rPr>
        <w:t xml:space="preserve">  01 </w:t>
      </w:r>
      <w:r w:rsidRPr="00FF7CEE">
        <w:rPr>
          <w:rFonts w:ascii="Times New Roman" w:eastAsia="宋体" w:hAnsi="Times New Roman" w:cs="宋体" w:hint="eastAsia"/>
          <w:color w:val="000000" w:themeColor="text1"/>
          <w:kern w:val="0"/>
          <w:sz w:val="24"/>
          <w:szCs w:val="24"/>
        </w:rPr>
        <w:t>版）</w:t>
      </w:r>
    </w:p>
    <w:p w:rsidR="00BD442B" w:rsidRP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926957">
      <w:pPr>
        <w:widowControl/>
        <w:spacing w:after="150"/>
        <w:jc w:val="center"/>
        <w:rPr>
          <w:rFonts w:ascii="Times New Roman" w:eastAsia="黑体" w:hAnsi="Times New Roman" w:cs="Arial"/>
          <w:kern w:val="0"/>
          <w:sz w:val="36"/>
          <w:szCs w:val="36"/>
        </w:rPr>
      </w:pPr>
      <w:r w:rsidRPr="00774386">
        <w:rPr>
          <w:rFonts w:ascii="Times New Roman" w:eastAsia="黑体" w:hAnsi="Times New Roman" w:cs="Arial"/>
          <w:kern w:val="0"/>
          <w:sz w:val="36"/>
          <w:szCs w:val="36"/>
        </w:rPr>
        <w:lastRenderedPageBreak/>
        <w:t>中国共产党党员教育管理工作条例</w:t>
      </w:r>
    </w:p>
    <w:p w:rsidR="00BD442B" w:rsidRPr="00901FFF" w:rsidRDefault="00BD442B" w:rsidP="00926957">
      <w:pPr>
        <w:widowControl/>
        <w:spacing w:after="150"/>
        <w:jc w:val="center"/>
        <w:rPr>
          <w:rFonts w:ascii="ˎ̥" w:eastAsia="宋体" w:hAnsi="ˎ̥" w:cs="宋体" w:hint="eastAsia"/>
          <w:kern w:val="0"/>
          <w:szCs w:val="21"/>
        </w:rPr>
      </w:pP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第一章  总  则</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第一条  为了深入学习贯彻习近平新时代中国特色社会主义思想，加强党员教育管理工作，提高党员队伍建设质量，保持党员队伍的先进性和纯洁性，根据《中国共产党章程》和有关党内法规，制定本条例。</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第四条  党员教育管理工作遵循以下原则：</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（一）坚持党要管党、全面从严治党，将严的要求落实到党员教育管理工作全过程和各方面，党员领导干部带头接受教育管理；</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（二）坚持以党的政治建设为统领，突出党性教育和政治理论教育，引导党员遵守党章党规党纪，不忘初心、牢记使命；</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（三）坚持围绕中心、服务大局，注重党员教育管理质量和实效，保证党的理论和路线方针政策、党中央决策部署贯彻落实；</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（四）坚持从实际出发，加强分类指导，尊重党员主体地位，充分发挥党支部直接教育、管理、监督党员作用。</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lastRenderedPageBreak/>
        <w:t>第二章  学习贯彻习近平新时代中国特色社会主义思想</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第五条  把用习近平新时代中国特色社会主义思想武装全党作为党员教育管理的首要政治任务，引导党员充分认识学习贯彻习近平新时代中国特色社会主义思想的重大意义，自觉学懂弄通做实。</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第六条  组织</w:t>
      </w:r>
      <w:proofErr w:type="gramStart"/>
      <w:r w:rsidRPr="00774386">
        <w:rPr>
          <w:rFonts w:asciiTheme="minorEastAsia" w:hAnsiTheme="minorEastAsia" w:cs="宋体"/>
          <w:kern w:val="0"/>
          <w:sz w:val="24"/>
          <w:szCs w:val="24"/>
        </w:rPr>
        <w:t>党员读</w:t>
      </w:r>
      <w:proofErr w:type="gramEnd"/>
      <w:r w:rsidRPr="00774386">
        <w:rPr>
          <w:rFonts w:asciiTheme="minorEastAsia" w:hAnsiTheme="minorEastAsia" w:cs="宋体"/>
          <w:kern w:val="0"/>
          <w:sz w:val="24"/>
          <w:szCs w:val="24"/>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教育引导党员把学</w:t>
      </w:r>
      <w:proofErr w:type="gramStart"/>
      <w:r w:rsidRPr="00774386">
        <w:rPr>
          <w:rFonts w:asciiTheme="minorEastAsia" w:hAnsiTheme="minorEastAsia" w:cs="宋体"/>
          <w:kern w:val="0"/>
          <w:sz w:val="24"/>
          <w:szCs w:val="24"/>
        </w:rPr>
        <w:t>习习近</w:t>
      </w:r>
      <w:proofErr w:type="gramEnd"/>
      <w:r w:rsidRPr="00774386">
        <w:rPr>
          <w:rFonts w:asciiTheme="minorEastAsia" w:hAnsiTheme="minorEastAsia" w:cs="宋体"/>
          <w:kern w:val="0"/>
          <w:sz w:val="24"/>
          <w:szCs w:val="24"/>
        </w:rPr>
        <w:t>平新时代中国特色社会主义思想同学习马克思列宁主义、毛泽东思想、邓小平理论、“三个代表”重要思想、科学发展观紧密结合起来，不断提高马克思主义思想觉悟和理论水平。</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党员领导干部应当坚持更高标准、更严要求，全面学、系统学、贯通学、深入学、跟进学，自觉用以武装头脑、指导实践、推动工作，发挥示范带动作用。</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第三章  党员教育基本任务</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第九条  加强政治理论教育，突出党的创新理论学习，组织党员学习党的基本理论、基本路线、基本方略，学习马克思主义基本原理和党的基本知识，</w:t>
      </w:r>
      <w:r w:rsidRPr="00774386">
        <w:rPr>
          <w:rFonts w:asciiTheme="minorEastAsia" w:hAnsiTheme="minorEastAsia" w:cs="宋体"/>
          <w:kern w:val="0"/>
          <w:sz w:val="24"/>
          <w:szCs w:val="24"/>
        </w:rPr>
        <w:lastRenderedPageBreak/>
        <w:t>引导党员坚定理想信念，增强党性修养，努力掌握并自觉运用马克思主义立场观点方法。</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第十一条  强化党章党规党纪教育，引导党员牢记入党誓词，坚持合格党员标准，自觉遵守党的纪律，带头</w:t>
      </w:r>
      <w:proofErr w:type="gramStart"/>
      <w:r w:rsidRPr="00774386">
        <w:rPr>
          <w:rFonts w:asciiTheme="minorEastAsia" w:hAnsiTheme="minorEastAsia" w:cs="宋体"/>
          <w:kern w:val="0"/>
          <w:sz w:val="24"/>
          <w:szCs w:val="24"/>
        </w:rPr>
        <w:t>践行</w:t>
      </w:r>
      <w:proofErr w:type="gramEnd"/>
      <w:r w:rsidRPr="00774386">
        <w:rPr>
          <w:rFonts w:asciiTheme="minorEastAsia" w:hAnsiTheme="minorEastAsia" w:cs="宋体"/>
          <w:kern w:val="0"/>
          <w:sz w:val="24"/>
          <w:szCs w:val="24"/>
        </w:rPr>
        <w:t>社会主义核心价值观，培养高尚道德情操，培育良好思想作风、学风、工作作风、生活作风和家风。加强宪法法律法规教育，引导党员尊法学法守法用法。</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第十二条  加强党的宗旨教育，引导党员</w:t>
      </w:r>
      <w:proofErr w:type="gramStart"/>
      <w:r w:rsidRPr="00774386">
        <w:rPr>
          <w:rFonts w:asciiTheme="minorEastAsia" w:hAnsiTheme="minorEastAsia" w:cs="宋体"/>
          <w:kern w:val="0"/>
          <w:sz w:val="24"/>
          <w:szCs w:val="24"/>
        </w:rPr>
        <w:t>践行</w:t>
      </w:r>
      <w:proofErr w:type="gramEnd"/>
      <w:r w:rsidRPr="00774386">
        <w:rPr>
          <w:rFonts w:asciiTheme="minorEastAsia" w:hAnsiTheme="minorEastAsia" w:cs="宋体"/>
          <w:kern w:val="0"/>
          <w:sz w:val="24"/>
          <w:szCs w:val="24"/>
        </w:rPr>
        <w:t>全心全意为人民服务的根本宗旨，贯彻党的群众路线，提高群众工作本领，密切联系服务群众。</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第十三条  进行革命传统教育，引导党员学习党史、国史、改革开放史、社会主义发展史和中华优秀传统文化，铭记党的奋斗历程，弘扬党的优良传统，传承红色基因，</w:t>
      </w:r>
      <w:proofErr w:type="gramStart"/>
      <w:r w:rsidRPr="00774386">
        <w:rPr>
          <w:rFonts w:asciiTheme="minorEastAsia" w:hAnsiTheme="minorEastAsia" w:cs="宋体"/>
          <w:kern w:val="0"/>
          <w:sz w:val="24"/>
          <w:szCs w:val="24"/>
        </w:rPr>
        <w:t>践行</w:t>
      </w:r>
      <w:proofErr w:type="gramEnd"/>
      <w:r w:rsidRPr="00774386">
        <w:rPr>
          <w:rFonts w:asciiTheme="minorEastAsia" w:hAnsiTheme="minorEastAsia" w:cs="宋体"/>
          <w:kern w:val="0"/>
          <w:sz w:val="24"/>
          <w:szCs w:val="24"/>
        </w:rPr>
        <w:t>共产党人价值观，激发爱国主义热情。</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第十四条  开展形势政策教育，围绕贯彻执行党和国家重大决策、推进落实重大任务，宣讲党的路线方针政策，解读</w:t>
      </w:r>
      <w:proofErr w:type="gramStart"/>
      <w:r w:rsidRPr="00774386">
        <w:rPr>
          <w:rFonts w:asciiTheme="minorEastAsia" w:hAnsiTheme="minorEastAsia" w:cs="宋体"/>
          <w:kern w:val="0"/>
          <w:sz w:val="24"/>
          <w:szCs w:val="24"/>
        </w:rPr>
        <w:t>世情国情</w:t>
      </w:r>
      <w:proofErr w:type="gramEnd"/>
      <w:r w:rsidRPr="00774386">
        <w:rPr>
          <w:rFonts w:asciiTheme="minorEastAsia" w:hAnsiTheme="minorEastAsia" w:cs="宋体"/>
          <w:kern w:val="0"/>
          <w:sz w:val="24"/>
          <w:szCs w:val="24"/>
        </w:rPr>
        <w:t>党情，回应党员关注的问题，引导党员正确认识形势，把思想和行动统一到党中央要求上来。</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第十五条  注重知识技能教育，根据党员岗位职责要求和工作需要，组织引导党员学习掌握业务知识、科技知识、实用技术等，帮助党员提高综合素质和</w:t>
      </w:r>
      <w:proofErr w:type="gramStart"/>
      <w:r w:rsidRPr="00774386">
        <w:rPr>
          <w:rFonts w:asciiTheme="minorEastAsia" w:hAnsiTheme="minorEastAsia" w:cs="宋体"/>
          <w:kern w:val="0"/>
          <w:sz w:val="24"/>
          <w:szCs w:val="24"/>
        </w:rPr>
        <w:t>履职能</w:t>
      </w:r>
      <w:proofErr w:type="gramEnd"/>
      <w:r w:rsidRPr="00774386">
        <w:rPr>
          <w:rFonts w:asciiTheme="minorEastAsia" w:hAnsiTheme="minorEastAsia" w:cs="宋体"/>
          <w:kern w:val="0"/>
          <w:sz w:val="24"/>
          <w:szCs w:val="24"/>
        </w:rPr>
        <w:t>力，增强服务本领。</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第四章  党员日常教育管理主要方式</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第十六条  党支部应当运用“三会一课”制度，对党员进行经常性的教育管理。党员应当按期参加党员大会、党小组会和上党课，进行学习交流，汇报思想、工作等情况。党员领导干部应当参加双重组织生活。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lastRenderedPageBreak/>
        <w:t>党支部应当每月开展1次主题党日，贴近党员思想和工作实际，组织党员集中学习、过组织生活、进行民主议事和开展志愿服务等。</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党员应当按期交纳党费。党组织应当做好党费收缴、使用和管理工作。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第十七条  党支部每年至少召开1次组织生活会，也可以根据工作需要随时召开，一般以党员大会、党支部委员会会议或者党小组</w:t>
      </w:r>
      <w:proofErr w:type="gramStart"/>
      <w:r w:rsidRPr="00774386">
        <w:rPr>
          <w:rFonts w:asciiTheme="minorEastAsia" w:hAnsiTheme="minorEastAsia" w:cs="宋体"/>
          <w:kern w:val="0"/>
          <w:sz w:val="24"/>
          <w:szCs w:val="24"/>
        </w:rPr>
        <w:t>会形式</w:t>
      </w:r>
      <w:proofErr w:type="gramEnd"/>
      <w:r w:rsidRPr="00774386">
        <w:rPr>
          <w:rFonts w:asciiTheme="minorEastAsia" w:hAnsiTheme="minorEastAsia" w:cs="宋体"/>
          <w:kern w:val="0"/>
          <w:sz w:val="24"/>
          <w:szCs w:val="24"/>
        </w:rPr>
        <w:t>进行。</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民主评议党员可以结合组织生活会一并进行。</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第十九条  基层党组织应当注重分析党员思想状况和心理状态，党组织负责人应当经常同党员谈心谈话，有针对性地做好思想政治工作。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第二十一条  党组织应当按照党中央部署要求，组织党员认真参加党内集中学习教育，引导党员围绕学习教育主题，深入学习党的创新理论，查找解决自身存在的突出问题。</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省级党委、行业系统党组织可以根据党员思想状况和党的建设需要，适时开展专题学习教育。</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774386">
        <w:rPr>
          <w:rFonts w:asciiTheme="minorEastAsia" w:hAnsiTheme="minorEastAsia" w:cs="宋体"/>
          <w:kern w:val="0"/>
          <w:sz w:val="24"/>
          <w:szCs w:val="24"/>
        </w:rPr>
        <w:t>豁</w:t>
      </w:r>
      <w:proofErr w:type="gramEnd"/>
      <w:r w:rsidRPr="00774386">
        <w:rPr>
          <w:rFonts w:asciiTheme="minorEastAsia" w:hAnsiTheme="minorEastAsia" w:cs="宋体"/>
          <w:kern w:val="0"/>
          <w:sz w:val="24"/>
          <w:szCs w:val="24"/>
        </w:rPr>
        <w:t>得出来。</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鼓励和引导党员参与志愿服务。党员应当积极参加党组织开展的志愿服务活动，也可以自行开展志愿服务活动。</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lastRenderedPageBreak/>
        <w:t>第二十三条  党组织应当坚持从严教育管理和热情关心爱护相统一，从政治、思想、工作、生活上激励关怀帮扶党员。</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第五章  党籍和党员组织关系管理</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第二十四条  经党支部党员大会通过、基层党委审批接收的预备党员，自通过之日起，即取得党籍。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对因私出国并在国外长期定居的党员，出国学习研究超过5年仍未返回的党员，一般予以停止党籍。停止党籍的决定由保留其组织关系的党组织按照有关规定</w:t>
      </w:r>
      <w:proofErr w:type="gramStart"/>
      <w:r w:rsidRPr="00774386">
        <w:rPr>
          <w:rFonts w:asciiTheme="minorEastAsia" w:hAnsiTheme="minorEastAsia" w:cs="宋体"/>
          <w:kern w:val="0"/>
          <w:sz w:val="24"/>
          <w:szCs w:val="24"/>
        </w:rPr>
        <w:t>作出</w:t>
      </w:r>
      <w:proofErr w:type="gramEnd"/>
      <w:r w:rsidRPr="00774386">
        <w:rPr>
          <w:rFonts w:asciiTheme="minorEastAsia" w:hAnsiTheme="minorEastAsia" w:cs="宋体"/>
          <w:kern w:val="0"/>
          <w:sz w:val="24"/>
          <w:szCs w:val="24"/>
        </w:rPr>
        <w:t>。</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对与党组织失去联系6个月以上、通过各种方式查找仍然没有取得联系的党员，予以停止党籍。停止党籍的决定由所在党支部或者上级党组织按照有关规定</w:t>
      </w:r>
      <w:proofErr w:type="gramStart"/>
      <w:r w:rsidRPr="00774386">
        <w:rPr>
          <w:rFonts w:asciiTheme="minorEastAsia" w:hAnsiTheme="minorEastAsia" w:cs="宋体"/>
          <w:kern w:val="0"/>
          <w:sz w:val="24"/>
          <w:szCs w:val="24"/>
        </w:rPr>
        <w:t>作出</w:t>
      </w:r>
      <w:proofErr w:type="gramEnd"/>
      <w:r w:rsidRPr="00774386">
        <w:rPr>
          <w:rFonts w:asciiTheme="minorEastAsia" w:hAnsiTheme="minorEastAsia" w:cs="宋体"/>
          <w:kern w:val="0"/>
          <w:sz w:val="24"/>
          <w:szCs w:val="24"/>
        </w:rPr>
        <w:t>。停止党籍2年后确实无法取得联系的，按照自行脱党予以除名。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对停止党籍的党员，符合条件的，可以按照规定程序恢复党籍。对劝其退党、劝而不退除名、自行脱党除名、退党除名、开除党籍的，原则上不能恢复党籍，符合条件的可以重新入党。</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第二十五条  党员组织关系是指党员对党的基层组织的隶属关系。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w:t>
      </w:r>
      <w:r w:rsidRPr="00774386">
        <w:rPr>
          <w:rFonts w:asciiTheme="minorEastAsia" w:hAnsiTheme="minorEastAsia" w:cs="宋体"/>
          <w:kern w:val="0"/>
          <w:sz w:val="24"/>
          <w:szCs w:val="24"/>
        </w:rPr>
        <w:lastRenderedPageBreak/>
        <w:t>组织关系时，如有必要，可以采取适当方式查核党员档案。对组织关系转出但尚未被接收的党员，原所在党组织仍然负有管理责任。党组织不得无故拒</w:t>
      </w:r>
      <w:proofErr w:type="gramStart"/>
      <w:r w:rsidRPr="00774386">
        <w:rPr>
          <w:rFonts w:asciiTheme="minorEastAsia" w:hAnsiTheme="minorEastAsia" w:cs="宋体"/>
          <w:kern w:val="0"/>
          <w:sz w:val="24"/>
          <w:szCs w:val="24"/>
        </w:rPr>
        <w:t>转拒接党员</w:t>
      </w:r>
      <w:proofErr w:type="gramEnd"/>
      <w:r w:rsidRPr="00774386">
        <w:rPr>
          <w:rFonts w:asciiTheme="minorEastAsia" w:hAnsiTheme="minorEastAsia" w:cs="宋体"/>
          <w:kern w:val="0"/>
          <w:sz w:val="24"/>
          <w:szCs w:val="24"/>
        </w:rPr>
        <w:t>组织关系。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第二十六条  对没有人事档案的党员，应当由具有审批预备党员权限的基层党委建立党员档案，由所在党委或者县级以上党委组织部门保存。</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有条件的地方，实行党员档案电子化管理。</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第六章  党员监督和组织处置</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第二十八条  发现党员有思想、工作、生活、作风和纪律方面苗头性倾向性问题的，以及群众对其有不良反映的，党组织负责人应当及时进行提醒谈话，抓早抓小、防微杜渐。</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第三十条  对缺乏革命意志，不履行党员义务，不符合党员条件，但本人能够正确认识错误、愿意接受教育管理并且决心改正的党员，党组织应当</w:t>
      </w:r>
      <w:proofErr w:type="gramStart"/>
      <w:r w:rsidRPr="00774386">
        <w:rPr>
          <w:rFonts w:asciiTheme="minorEastAsia" w:hAnsiTheme="minorEastAsia" w:cs="宋体"/>
          <w:kern w:val="0"/>
          <w:sz w:val="24"/>
          <w:szCs w:val="24"/>
        </w:rPr>
        <w:t>作出</w:t>
      </w:r>
      <w:proofErr w:type="gramEnd"/>
      <w:r w:rsidRPr="00774386">
        <w:rPr>
          <w:rFonts w:asciiTheme="minorEastAsia" w:hAnsiTheme="minorEastAsia" w:cs="宋体"/>
          <w:kern w:val="0"/>
          <w:sz w:val="24"/>
          <w:szCs w:val="24"/>
        </w:rPr>
        <w:t>限期改正处置，限期改正时间不超过1年。对给予限期改正处置的党员应当采取帮助教育措施。</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第三十一条  党员具有下列情形之一的，按照规定程序给予除名处置：</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（一）理想信念缺失，政治立场动摇，已经丧失党员条件的，予以除名；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（二）信仰宗教，经党组织帮助教育仍没有转变的，劝其退党，劝而不退的予以除名；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lastRenderedPageBreak/>
        <w:t>（三）因思想蜕化提出退党，经教育后仍然坚持退党的，予以除名；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（四）为了达到个人目的以退党相要挟，经教育不改的，劝其退党，劝而不退的予以除名；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（五）限期改正期满后仍无转变的，劝其退党，劝而不退的予以除名；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（六）没有正当理由，连续6个月不参加党的组织生活，或者</w:t>
      </w:r>
      <w:proofErr w:type="gramStart"/>
      <w:r w:rsidRPr="00774386">
        <w:rPr>
          <w:rFonts w:asciiTheme="minorEastAsia" w:hAnsiTheme="minorEastAsia" w:cs="宋体"/>
          <w:kern w:val="0"/>
          <w:sz w:val="24"/>
          <w:szCs w:val="24"/>
        </w:rPr>
        <w:t>不</w:t>
      </w:r>
      <w:proofErr w:type="gramEnd"/>
      <w:r w:rsidRPr="00774386">
        <w:rPr>
          <w:rFonts w:asciiTheme="minorEastAsia" w:hAnsiTheme="minorEastAsia" w:cs="宋体"/>
          <w:kern w:val="0"/>
          <w:sz w:val="24"/>
          <w:szCs w:val="24"/>
        </w:rPr>
        <w:t>交纳党费，或者不做党所分配的工作，按照自行脱党予以除名。</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对违犯党纪的党员，按照《中国共产党纪律处分条例》规定给予党纪处分。</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第七章  流动党员管理</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对具备转移组织关系条件的流动党员，流出地和流入地党组织应当衔接做好转接工作。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774386">
        <w:rPr>
          <w:rFonts w:asciiTheme="minorEastAsia" w:hAnsiTheme="minorEastAsia" w:cs="宋体"/>
          <w:kern w:val="0"/>
          <w:sz w:val="24"/>
          <w:szCs w:val="24"/>
        </w:rPr>
        <w:t>富能力</w:t>
      </w:r>
      <w:proofErr w:type="gramEnd"/>
      <w:r w:rsidRPr="00774386">
        <w:rPr>
          <w:rFonts w:asciiTheme="minorEastAsia" w:hAnsiTheme="minorEastAsia" w:cs="宋体"/>
          <w:kern w:val="0"/>
          <w:sz w:val="24"/>
          <w:szCs w:val="24"/>
        </w:rPr>
        <w:t>的流动党员，应当及时纳入村后备力量培养。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城市社区党组织对异地居住的流动党员，引导其向居住地党组织报到，自觉参加居住地党组织的活动，接受党组织管理。对在异地定居的党员，引导和帮助其及时转移组织关系。</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lastRenderedPageBreak/>
        <w:t>公共就业和人才服务机构党组织应当建立健全流动人才党员党组织，理顺流动人才党员组织关系，加强和改进流动人才党员日常教育管理。</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第三十四条  高校党组织对组织关系保留在学校的高校毕业生流动党员，应当继续履行管理职责。党员组织关系保留时间一般不超过2年，对符合转出组织关系条件的及时转出。</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对出国（境）学习研究党员，由原就读高校或者工作单位党组织保留其组织关系，每半年至少与其联系1次。出国（境）学习研究党员返回后按照规定恢复组织生活。</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第八章  党员教育管理信息化</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第三十五条  适应时代发展要求，充分运用互联网技术和信息化手段，改进党员教育管理工作，推进基层党建传统优势与信息技术深度融合，不断提高党员教育管理现代化水平。</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注重利用信息数据，对党员队伍状况和党员教育管理工作进行实时分析</w:t>
      </w:r>
      <w:proofErr w:type="gramStart"/>
      <w:r w:rsidRPr="00774386">
        <w:rPr>
          <w:rFonts w:asciiTheme="minorEastAsia" w:hAnsiTheme="minorEastAsia" w:cs="宋体"/>
          <w:kern w:val="0"/>
          <w:sz w:val="24"/>
          <w:szCs w:val="24"/>
        </w:rPr>
        <w:t>研</w:t>
      </w:r>
      <w:proofErr w:type="gramEnd"/>
      <w:r w:rsidRPr="00774386">
        <w:rPr>
          <w:rFonts w:asciiTheme="minorEastAsia" w:hAnsiTheme="minorEastAsia" w:cs="宋体"/>
          <w:kern w:val="0"/>
          <w:sz w:val="24"/>
          <w:szCs w:val="24"/>
        </w:rPr>
        <w:t>判，及时发现问题，不断改进工作。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第三十八条  党员应当</w:t>
      </w:r>
      <w:proofErr w:type="gramStart"/>
      <w:r w:rsidRPr="00774386">
        <w:rPr>
          <w:rFonts w:asciiTheme="minorEastAsia" w:hAnsiTheme="minorEastAsia" w:cs="宋体"/>
          <w:kern w:val="0"/>
          <w:sz w:val="24"/>
          <w:szCs w:val="24"/>
        </w:rPr>
        <w:t>主动学网用网</w:t>
      </w:r>
      <w:proofErr w:type="gramEnd"/>
      <w:r w:rsidRPr="00774386">
        <w:rPr>
          <w:rFonts w:asciiTheme="minorEastAsia" w:hAnsiTheme="minorEastAsia" w:cs="宋体"/>
          <w:kern w:val="0"/>
          <w:sz w:val="24"/>
          <w:szCs w:val="24"/>
        </w:rPr>
        <w:t>，依托各类党员教育管理信息化平台，积极参加在线学习培训，认真参加党组织的活动，自觉接受党组织的教育管理。通过网络向群众宣传党的理论和路线方针政策，听取群众意见，联系服务群众。</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lastRenderedPageBreak/>
        <w:t>党组织应当教育引导党员严格规范网络行为，敢于同网上错误言论作斗争，不得制作、发布、传播违反党的纪律规定和国家法律法规的信息内容。</w:t>
      </w:r>
    </w:p>
    <w:p w:rsidR="00BD442B" w:rsidRPr="00774386" w:rsidRDefault="00BD442B" w:rsidP="00BD442B">
      <w:pPr>
        <w:widowControl/>
        <w:spacing w:beforeLines="50" w:afterLines="50" w:line="460" w:lineRule="exact"/>
        <w:ind w:firstLineChars="200" w:firstLine="560"/>
        <w:jc w:val="left"/>
        <w:rPr>
          <w:rFonts w:asciiTheme="minorEastAsia" w:hAnsiTheme="minorEastAsia" w:cs="宋体"/>
          <w:kern w:val="0"/>
          <w:sz w:val="24"/>
          <w:szCs w:val="24"/>
        </w:rPr>
      </w:pPr>
      <w:r w:rsidRPr="006D5799">
        <w:rPr>
          <w:rFonts w:ascii="黑体" w:eastAsia="黑体" w:hAnsi="黑体" w:cs="宋体"/>
          <w:kern w:val="0"/>
          <w:sz w:val="28"/>
          <w:szCs w:val="28"/>
        </w:rPr>
        <w:t>第九章  组织领导和工作保障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中央组织部主要负责党员教育管理工作统筹协调，抓好党员集中教育和经常性教育的组织安排，加强对党员教育管理工作的具体指导。</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中央纪委国家监委机关主要负责党员纪律作风教育，指导开展党员监督，查处党员违犯党的纪律和职务违法、职务犯罪行为。</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中央宣传部主要负责党员政治理论教育、形势政策教育，指导协调编写党员教育教材，组织党员先进典型的学习宣传。</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中央党校（国家行政学院）主要负责党员领导干部培训，指导地方党校（行政学院）将党员教育培训列入教学计划，保证课时和教学质量。</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中央和国家机关工委主要负责指导中央和国家机关各级党组织做好党员教育管理工作。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教育部党组主要负责宏观指导高等学校党员教育管理工作。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国务院国资委党委主要负责所监管企业党员教育管理工作。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地方各级党委组织部和纪检监察机关、党委宣传部、党校（行政学院）、机关工委、教育工委、国资委党委等，分别按照职能职责，承担党员教育管理工作任务。</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第四十条  地方各级党委和部门单位党组（党委）领导本地区本部门本单位党员教育管理工作，贯彻执行党中央关于党员教育管理工作的方针政策和</w:t>
      </w:r>
      <w:r w:rsidRPr="00774386">
        <w:rPr>
          <w:rFonts w:asciiTheme="minorEastAsia" w:hAnsiTheme="minorEastAsia" w:cs="宋体"/>
          <w:kern w:val="0"/>
          <w:sz w:val="24"/>
          <w:szCs w:val="24"/>
        </w:rPr>
        <w:lastRenderedPageBreak/>
        <w:t>部署要求，定期研究党员教育管理工作，分析党员队伍状况，有针对性地提出工作措施。</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基层党委</w:t>
      </w:r>
      <w:proofErr w:type="gramStart"/>
      <w:r w:rsidRPr="00774386">
        <w:rPr>
          <w:rFonts w:asciiTheme="minorEastAsia" w:hAnsiTheme="minorEastAsia" w:cs="宋体"/>
          <w:kern w:val="0"/>
          <w:sz w:val="24"/>
          <w:szCs w:val="24"/>
        </w:rPr>
        <w:t>履行抓</w:t>
      </w:r>
      <w:proofErr w:type="gramEnd"/>
      <w:r w:rsidRPr="00774386">
        <w:rPr>
          <w:rFonts w:asciiTheme="minorEastAsia" w:hAnsiTheme="minorEastAsia" w:cs="宋体"/>
          <w:kern w:val="0"/>
          <w:sz w:val="24"/>
          <w:szCs w:val="24"/>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第四十一条  乡镇、街道、国有企业、高等学校等基层党委，按照规定配备一定数量的专兼职组织员，由县级以上党委组织部门进行业务指导和管理，承担指导督促发展党员和党员教育管理等工作。</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实行党员教育讲师聘任制，县级以上党委从优秀党校教师、基层党组织书记、先进模范人物、党务工作者、专家学者、实用技术人才、离退休干部等人员中选聘党员教育讲师。</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加强全国党员教育培训教材建设规划，组织编写全国党员教育基本教材。各地区各部门各单位可以结合实际，开发各具特色、务实管用的党员教育教材。</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774386">
        <w:rPr>
          <w:rFonts w:asciiTheme="minorEastAsia" w:hAnsiTheme="minorEastAsia" w:cs="宋体"/>
          <w:kern w:val="0"/>
          <w:sz w:val="24"/>
          <w:szCs w:val="24"/>
        </w:rPr>
        <w:t>作</w:t>
      </w:r>
      <w:r w:rsidRPr="00774386">
        <w:rPr>
          <w:rFonts w:asciiTheme="minorEastAsia" w:hAnsiTheme="minorEastAsia" w:cs="宋体"/>
          <w:kern w:val="0"/>
          <w:sz w:val="24"/>
          <w:szCs w:val="24"/>
        </w:rPr>
        <w:lastRenderedPageBreak/>
        <w:t>出</w:t>
      </w:r>
      <w:proofErr w:type="gramEnd"/>
      <w:r w:rsidRPr="00774386">
        <w:rPr>
          <w:rFonts w:asciiTheme="minorEastAsia" w:hAnsiTheme="minorEastAsia" w:cs="宋体"/>
          <w:kern w:val="0"/>
          <w:sz w:val="24"/>
          <w:szCs w:val="24"/>
        </w:rPr>
        <w:t>评价。上级党组织在开展年度考核和任期考核中，应当考核检查下级党组织党员教育管理工作情况。</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对在党员教育管理工作中失职失责的，按照有关规定</w:t>
      </w:r>
      <w:proofErr w:type="gramStart"/>
      <w:r w:rsidRPr="00774386">
        <w:rPr>
          <w:rFonts w:asciiTheme="minorEastAsia" w:hAnsiTheme="minorEastAsia" w:cs="宋体"/>
          <w:kern w:val="0"/>
          <w:sz w:val="24"/>
          <w:szCs w:val="24"/>
        </w:rPr>
        <w:t>予以问</w:t>
      </w:r>
      <w:proofErr w:type="gramEnd"/>
      <w:r w:rsidRPr="00774386">
        <w:rPr>
          <w:rFonts w:asciiTheme="minorEastAsia" w:hAnsiTheme="minorEastAsia" w:cs="宋体"/>
          <w:kern w:val="0"/>
          <w:sz w:val="24"/>
          <w:szCs w:val="24"/>
        </w:rPr>
        <w:t>责追责。</w:t>
      </w:r>
    </w:p>
    <w:p w:rsidR="00BD442B" w:rsidRPr="006D5799" w:rsidRDefault="00BD442B" w:rsidP="00BD442B">
      <w:pPr>
        <w:widowControl/>
        <w:spacing w:beforeLines="50" w:afterLines="50" w:line="460" w:lineRule="exact"/>
        <w:ind w:firstLineChars="200" w:firstLine="560"/>
        <w:jc w:val="left"/>
        <w:rPr>
          <w:rFonts w:ascii="黑体" w:eastAsia="黑体" w:hAnsi="黑体" w:cs="宋体"/>
          <w:kern w:val="0"/>
          <w:sz w:val="28"/>
          <w:szCs w:val="28"/>
        </w:rPr>
      </w:pPr>
      <w:r w:rsidRPr="006D5799">
        <w:rPr>
          <w:rFonts w:ascii="黑体" w:eastAsia="黑体" w:hAnsi="黑体" w:cs="宋体"/>
          <w:kern w:val="0"/>
          <w:sz w:val="28"/>
          <w:szCs w:val="28"/>
        </w:rPr>
        <w:t>第十章  附  则</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第四十四条  中国人民解放军和中国人民武装警察部队党员教育管理工作规定，由中央军事委员会根据本条例制定。</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第四十五条  本条例由中央组织部负责解释。</w:t>
      </w:r>
    </w:p>
    <w:p w:rsidR="00BD442B" w:rsidRPr="00774386" w:rsidRDefault="00BD442B" w:rsidP="00BD442B">
      <w:pPr>
        <w:widowControl/>
        <w:spacing w:line="460" w:lineRule="exact"/>
        <w:ind w:firstLineChars="200" w:firstLine="480"/>
        <w:jc w:val="left"/>
        <w:rPr>
          <w:rFonts w:asciiTheme="minorEastAsia" w:hAnsiTheme="minorEastAsia" w:cs="宋体"/>
          <w:kern w:val="0"/>
          <w:sz w:val="24"/>
          <w:szCs w:val="24"/>
        </w:rPr>
      </w:pPr>
      <w:r w:rsidRPr="00774386">
        <w:rPr>
          <w:rFonts w:asciiTheme="minorEastAsia" w:hAnsiTheme="minorEastAsia" w:cs="宋体"/>
          <w:kern w:val="0"/>
          <w:sz w:val="24"/>
          <w:szCs w:val="24"/>
        </w:rPr>
        <w:t>第四十六条  本条例自2019年5月6日起施行。</w:t>
      </w:r>
    </w:p>
    <w:p w:rsidR="00BD442B" w:rsidRDefault="00BD442B" w:rsidP="00BD442B"/>
    <w:p w:rsidR="00BD442B" w:rsidRP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BD442B" w:rsidRDefault="00BD442B" w:rsidP="003E4009">
      <w:pPr>
        <w:widowControl/>
        <w:jc w:val="center"/>
        <w:rPr>
          <w:rFonts w:ascii="Times New Roman" w:eastAsia="黑体" w:hAnsi="Times New Roman" w:cs="Arial" w:hint="eastAsia"/>
          <w:b/>
          <w:bCs/>
          <w:kern w:val="0"/>
          <w:sz w:val="36"/>
          <w:szCs w:val="36"/>
        </w:rPr>
      </w:pPr>
    </w:p>
    <w:p w:rsidR="0067729D" w:rsidRPr="00BE5A9E" w:rsidRDefault="0067729D" w:rsidP="0067729D">
      <w:pPr>
        <w:widowControl/>
        <w:jc w:val="center"/>
        <w:rPr>
          <w:rFonts w:ascii="Times New Roman" w:eastAsia="黑体" w:hAnsi="Times New Roman" w:cs="Arial"/>
          <w:b/>
          <w:bCs/>
          <w:kern w:val="0"/>
          <w:sz w:val="36"/>
          <w:szCs w:val="36"/>
        </w:rPr>
      </w:pPr>
      <w:r w:rsidRPr="00BE5A9E">
        <w:rPr>
          <w:rFonts w:ascii="Times New Roman" w:eastAsia="黑体" w:hAnsi="Times New Roman" w:cs="Arial" w:hint="eastAsia"/>
          <w:b/>
          <w:bCs/>
          <w:kern w:val="0"/>
          <w:sz w:val="36"/>
          <w:szCs w:val="36"/>
        </w:rPr>
        <w:lastRenderedPageBreak/>
        <w:t>牢记初心使命</w:t>
      </w:r>
      <w:r w:rsidRPr="00BE5A9E">
        <w:rPr>
          <w:rFonts w:ascii="Times New Roman" w:eastAsia="黑体" w:hAnsi="Times New Roman" w:cs="Arial" w:hint="eastAsia"/>
          <w:b/>
          <w:bCs/>
          <w:kern w:val="0"/>
          <w:sz w:val="36"/>
          <w:szCs w:val="36"/>
        </w:rPr>
        <w:t xml:space="preserve"> </w:t>
      </w:r>
      <w:r w:rsidRPr="00BE5A9E">
        <w:rPr>
          <w:rFonts w:ascii="Times New Roman" w:eastAsia="黑体" w:hAnsi="Times New Roman" w:cs="Arial" w:hint="eastAsia"/>
          <w:b/>
          <w:bCs/>
          <w:kern w:val="0"/>
          <w:sz w:val="36"/>
          <w:szCs w:val="36"/>
        </w:rPr>
        <w:t>奋进复兴征程</w:t>
      </w:r>
      <w:r w:rsidRPr="00BE5A9E">
        <w:rPr>
          <w:rFonts w:ascii="Times New Roman" w:eastAsia="黑体" w:hAnsi="Times New Roman" w:cs="Arial" w:hint="eastAsia"/>
          <w:b/>
          <w:bCs/>
          <w:kern w:val="0"/>
          <w:sz w:val="36"/>
          <w:szCs w:val="36"/>
        </w:rPr>
        <w:t>(</w:t>
      </w:r>
      <w:r w:rsidRPr="00BE5A9E">
        <w:rPr>
          <w:rFonts w:ascii="Times New Roman" w:eastAsia="黑体" w:hAnsi="Times New Roman" w:cs="Arial" w:hint="eastAsia"/>
          <w:b/>
          <w:bCs/>
          <w:kern w:val="0"/>
          <w:sz w:val="36"/>
          <w:szCs w:val="36"/>
        </w:rPr>
        <w:t>社论</w:t>
      </w:r>
      <w:r w:rsidRPr="00BE5A9E">
        <w:rPr>
          <w:rFonts w:ascii="Times New Roman" w:eastAsia="黑体" w:hAnsi="Times New Roman" w:cs="Arial" w:hint="eastAsia"/>
          <w:b/>
          <w:bCs/>
          <w:kern w:val="0"/>
          <w:sz w:val="36"/>
          <w:szCs w:val="36"/>
        </w:rPr>
        <w:t>)</w:t>
      </w:r>
    </w:p>
    <w:p w:rsidR="0067729D" w:rsidRDefault="0067729D" w:rsidP="005E21B0">
      <w:pPr>
        <w:widowControl/>
        <w:jc w:val="center"/>
        <w:rPr>
          <w:rFonts w:ascii="Times New Roman" w:eastAsia="宋体" w:hAnsi="宋体" w:cs="Arial"/>
          <w:b/>
          <w:bCs/>
          <w:kern w:val="0"/>
          <w:sz w:val="30"/>
          <w:szCs w:val="30"/>
        </w:rPr>
      </w:pPr>
      <w:r w:rsidRPr="00BE5A9E">
        <w:rPr>
          <w:rFonts w:ascii="Times New Roman" w:eastAsia="宋体" w:hAnsi="宋体" w:cs="Arial"/>
          <w:b/>
          <w:bCs/>
          <w:kern w:val="0"/>
          <w:sz w:val="30"/>
          <w:szCs w:val="30"/>
        </w:rPr>
        <w:t>——热烈庆祝中国共产党成立九十八周年</w:t>
      </w:r>
    </w:p>
    <w:p w:rsidR="0067729D" w:rsidRPr="00BE5A9E" w:rsidRDefault="0067729D" w:rsidP="005E21B0">
      <w:pPr>
        <w:widowControl/>
        <w:jc w:val="center"/>
        <w:rPr>
          <w:rFonts w:ascii="Times New Roman" w:eastAsia="宋体" w:hAnsi="宋体" w:cs="Arial"/>
          <w:b/>
          <w:bCs/>
          <w:kern w:val="0"/>
          <w:sz w:val="30"/>
          <w:szCs w:val="30"/>
        </w:rPr>
      </w:pPr>
    </w:p>
    <w:p w:rsidR="0067729D" w:rsidRPr="00BE5A9E" w:rsidRDefault="0067729D" w:rsidP="004D07C4">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为中国人民谋幸福，为中华民族谋复兴，是中国共产党人的初心和使命，是激励一代</w:t>
      </w:r>
      <w:proofErr w:type="gramStart"/>
      <w:r w:rsidRPr="00BE5A9E">
        <w:rPr>
          <w:rFonts w:asciiTheme="minorEastAsia" w:hAnsiTheme="minorEastAsia" w:cs="宋体"/>
          <w:kern w:val="0"/>
          <w:sz w:val="24"/>
          <w:szCs w:val="24"/>
        </w:rPr>
        <w:t>代</w:t>
      </w:r>
      <w:proofErr w:type="gramEnd"/>
      <w:r w:rsidRPr="00BE5A9E">
        <w:rPr>
          <w:rFonts w:asciiTheme="minorEastAsia" w:hAnsiTheme="minorEastAsia" w:cs="宋体"/>
          <w:kern w:val="0"/>
          <w:sz w:val="24"/>
          <w:szCs w:val="24"/>
        </w:rPr>
        <w:t>中国共产党人前赴后继、英勇奋斗的根本动力。7月1日，我们迎来中国共产党成立98周年。“中国共产党立志于中华民族千秋伟业，百年恰是风华正茂！”决胜全面小康，走向民族复兴，千秋伟业呼唤每个共产党员坚守初心使命，书写下新时代的新荣光。</w:t>
      </w:r>
    </w:p>
    <w:p w:rsidR="0067729D" w:rsidRPr="00BE5A9E" w:rsidRDefault="0067729D" w:rsidP="004D07C4">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98年来，中国共产党紧紧依靠人民，跨过一道又一道沟坎，取得一个又一个胜利，创造了人类发展史上惊天动地的奇迹，让中华文明在现代化进程中焕发出新的蓬勃生机，让科学社会主义在21世纪焕发出新的蓬勃生机，使中华民族焕发出新的蓬勃生机。今年是中华人民共和国成立70周年，也是我们党在全国执政第70个年头。70年披荆斩棘，70年砥砺奋进，我们党把中国共产党为什么“能”、马克思主义为什么“行”、中国特色社会主义为什么“好”的答案，书写于神州大地的沧桑巨变中，书写于亿万人民的美好生活中。特别是党的十八大以来，以习近平同志为核心的党中央迎难而上，开拓进取，以党和国家事业发展的历史性成就和变革，推动中国特色社会主义进入新时代，迎来中华民族从站起来、富起来到强起来的伟大飞跃，迎来实现中华民族伟大复兴的光明前景。今天，中国这个古老而又现代的东方大国朝气蓬勃、气象万千，中国特色社会主义道路、理论、制度、文化焕发出强大生机活力，奇迹正在中华大地上不断涌现。</w:t>
      </w:r>
    </w:p>
    <w:p w:rsidR="0067729D" w:rsidRPr="00BE5A9E" w:rsidRDefault="0067729D" w:rsidP="0067729D">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回首往昔，这是何其辉煌的成就！展望未来，这是何其壮丽的征程！历史充分证明：只有中国共产党，才能救中国；只有中国共产党，才能发展中国，才能引领中华民族实现伟大复兴。</w:t>
      </w:r>
    </w:p>
    <w:p w:rsidR="0067729D" w:rsidRPr="00BE5A9E" w:rsidRDefault="0067729D" w:rsidP="0067729D">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今天，我们正处于近代以来最好的发展时期，也正面临世界百年未有之大变局。我们已走过千山万水，但仍需跋山涉水，摆在全党全国各族人民面前的</w:t>
      </w:r>
      <w:r w:rsidRPr="00BE5A9E">
        <w:rPr>
          <w:rFonts w:asciiTheme="minorEastAsia" w:hAnsiTheme="minorEastAsia" w:cs="宋体"/>
          <w:kern w:val="0"/>
          <w:sz w:val="24"/>
          <w:szCs w:val="24"/>
        </w:rPr>
        <w:lastRenderedPageBreak/>
        <w:t>使命更光荣、任务更艰巨、挑战更严峻、工作更伟大。方此</w:t>
      </w:r>
      <w:proofErr w:type="gramStart"/>
      <w:r w:rsidRPr="00BE5A9E">
        <w:rPr>
          <w:rFonts w:asciiTheme="minorEastAsia" w:hAnsiTheme="minorEastAsia" w:cs="宋体"/>
          <w:kern w:val="0"/>
          <w:sz w:val="24"/>
          <w:szCs w:val="24"/>
        </w:rPr>
        <w:t>之</w:t>
      </w:r>
      <w:proofErr w:type="gramEnd"/>
      <w:r w:rsidRPr="00BE5A9E">
        <w:rPr>
          <w:rFonts w:asciiTheme="minorEastAsia" w:hAnsiTheme="minorEastAsia" w:cs="宋体"/>
          <w:kern w:val="0"/>
          <w:sz w:val="24"/>
          <w:szCs w:val="24"/>
        </w:rPr>
        <w:t>时，我们更需以初心砥砺前行的精神，以使命鼓舞奋发的斗志，以永不懈怠的精神状态和一往无前的奋斗姿态，勇于战胜各种艰难险阻、风险挑战，不断从胜利走向新胜利。正在全党开展的“不忘初心、牢记使命”主题教育，根本任务就是深入学习贯彻习近平新时代中国特色社会主义思想，锤炼忠诚干净担当的政治品格，团结带领全国各族人民为实现伟大梦想共同奋斗。</w:t>
      </w:r>
    </w:p>
    <w:p w:rsidR="0067729D" w:rsidRPr="00BE5A9E" w:rsidRDefault="0067729D" w:rsidP="0067729D">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 xml:space="preserve"> “两个一百年”奋斗目标是当代中国共产党人最重要最现实的使命担当，今天，我们正处在实现“两个一百年”奋斗目标的历史交汇期，第一个百年目标要实现，第二个百年目标要开篇。坚持思想建党、理论强党，在思想上来一次升华、在精神上来一次洗礼，我们就能更好牢记初心使命，奋进复兴征程。要用习近平新时代中国特色社会主义思想武装头脑，筑牢信仰之基、补足精神之钙、把稳思想之舵；要认真贯彻新时代党的建设总要求，努力把我们党建设得更加坚强有力；要自觉</w:t>
      </w:r>
      <w:proofErr w:type="gramStart"/>
      <w:r w:rsidRPr="00BE5A9E">
        <w:rPr>
          <w:rFonts w:asciiTheme="minorEastAsia" w:hAnsiTheme="minorEastAsia" w:cs="宋体"/>
          <w:kern w:val="0"/>
          <w:sz w:val="24"/>
          <w:szCs w:val="24"/>
        </w:rPr>
        <w:t>践行</w:t>
      </w:r>
      <w:proofErr w:type="gramEnd"/>
      <w:r w:rsidRPr="00BE5A9E">
        <w:rPr>
          <w:rFonts w:asciiTheme="minorEastAsia" w:hAnsiTheme="minorEastAsia" w:cs="宋体"/>
          <w:kern w:val="0"/>
          <w:sz w:val="24"/>
          <w:szCs w:val="24"/>
        </w:rPr>
        <w:t>党的根本宗旨，筑牢党长期执政最可靠的阶级基础和群众根基；要发扬革命传统和优良作风，团结带领人民把党的十九大绘就的宏伟蓝图一步一步变为美好现实。只要我们开新局于伟大社会革命，强体魄于伟大自我革命，自觉同人民想在一起、干在一起，就没有什么能阻挡中华民族实现伟大梦想的步伐。</w:t>
      </w:r>
    </w:p>
    <w:p w:rsidR="0067729D" w:rsidRPr="00BE5A9E" w:rsidRDefault="0067729D" w:rsidP="0067729D">
      <w:pPr>
        <w:widowControl/>
        <w:spacing w:line="460" w:lineRule="exact"/>
        <w:ind w:firstLineChars="200" w:firstLine="480"/>
        <w:jc w:val="left"/>
        <w:rPr>
          <w:rFonts w:asciiTheme="minorEastAsia" w:hAnsiTheme="minorEastAsia" w:cs="宋体"/>
          <w:kern w:val="0"/>
          <w:sz w:val="24"/>
          <w:szCs w:val="24"/>
        </w:rPr>
      </w:pPr>
      <w:r w:rsidRPr="00BE5A9E">
        <w:rPr>
          <w:rFonts w:asciiTheme="minorEastAsia" w:hAnsiTheme="minorEastAsia" w:cs="宋体"/>
          <w:kern w:val="0"/>
          <w:sz w:val="24"/>
          <w:szCs w:val="24"/>
        </w:rPr>
        <w:t>九万里风鹏正举，新征程砥砺初心。走过98年，我们正在进行实现中华民族伟大复兴的新长征，要永远保持建党时中国共产党人的奋斗精神，永远保持对人民的赤子之心。让我们更加紧密地团结在以习近平同志为核心的党中央周围，增强“四个意识”、坚定“四个自信”、做到“两个维护”，加满油，把稳舵，鼓足劲，让承载着近14亿中国人民伟大梦想的中华巨轮继续劈波斩浪、扬帆远航，胜利驶向更加美好的明天。</w:t>
      </w:r>
    </w:p>
    <w:p w:rsidR="0067729D" w:rsidRPr="00BE5A9E" w:rsidRDefault="0067729D" w:rsidP="0067729D">
      <w:pPr>
        <w:widowControl/>
        <w:spacing w:line="460" w:lineRule="exact"/>
        <w:ind w:firstLineChars="200" w:firstLine="480"/>
        <w:jc w:val="right"/>
        <w:rPr>
          <w:rFonts w:ascii="Times New Roman" w:eastAsia="宋体" w:hAnsi="Times New Roman" w:cs="宋体"/>
          <w:kern w:val="0"/>
          <w:sz w:val="24"/>
          <w:szCs w:val="24"/>
        </w:rPr>
      </w:pPr>
    </w:p>
    <w:p w:rsidR="0067729D" w:rsidRPr="00BE5A9E" w:rsidRDefault="0067729D" w:rsidP="0067729D">
      <w:pPr>
        <w:widowControl/>
        <w:spacing w:line="460" w:lineRule="exact"/>
        <w:ind w:firstLineChars="200" w:firstLine="480"/>
        <w:jc w:val="right"/>
        <w:rPr>
          <w:rFonts w:ascii="Times New Roman" w:eastAsia="宋体" w:hAnsi="Times New Roman" w:cs="宋体"/>
          <w:kern w:val="0"/>
          <w:sz w:val="24"/>
          <w:szCs w:val="24"/>
        </w:rPr>
      </w:pPr>
      <w:r w:rsidRPr="00BE5A9E">
        <w:rPr>
          <w:rFonts w:ascii="Times New Roman" w:eastAsia="宋体" w:hAnsi="Times New Roman" w:cs="宋体"/>
          <w:kern w:val="0"/>
          <w:sz w:val="24"/>
          <w:szCs w:val="24"/>
        </w:rPr>
        <w:t>《</w:t>
      </w:r>
      <w:r w:rsidRPr="00BE5A9E">
        <w:rPr>
          <w:rFonts w:ascii="Times New Roman" w:eastAsia="宋体" w:hAnsi="Times New Roman" w:cs="宋体"/>
          <w:kern w:val="0"/>
          <w:sz w:val="24"/>
          <w:szCs w:val="24"/>
        </w:rPr>
        <w:t xml:space="preserve"> </w:t>
      </w:r>
      <w:r w:rsidRPr="00BE5A9E">
        <w:rPr>
          <w:rFonts w:ascii="Times New Roman" w:eastAsia="宋体" w:hAnsi="Times New Roman" w:cs="宋体"/>
          <w:kern w:val="0"/>
          <w:sz w:val="24"/>
          <w:szCs w:val="24"/>
        </w:rPr>
        <w:t>人民日报</w:t>
      </w:r>
      <w:r w:rsidRPr="00BE5A9E">
        <w:rPr>
          <w:rFonts w:ascii="Times New Roman" w:eastAsia="宋体" w:hAnsi="Times New Roman" w:cs="宋体"/>
          <w:kern w:val="0"/>
          <w:sz w:val="24"/>
          <w:szCs w:val="24"/>
        </w:rPr>
        <w:t xml:space="preserve"> </w:t>
      </w:r>
      <w:r w:rsidRPr="00BE5A9E">
        <w:rPr>
          <w:rFonts w:ascii="Times New Roman" w:eastAsia="宋体" w:hAnsi="Times New Roman" w:cs="宋体"/>
          <w:kern w:val="0"/>
          <w:sz w:val="24"/>
          <w:szCs w:val="24"/>
        </w:rPr>
        <w:t>》（</w:t>
      </w:r>
      <w:r w:rsidRPr="00BE5A9E">
        <w:rPr>
          <w:rFonts w:ascii="Times New Roman" w:eastAsia="宋体" w:hAnsi="Times New Roman" w:cs="宋体"/>
          <w:kern w:val="0"/>
          <w:sz w:val="24"/>
          <w:szCs w:val="24"/>
        </w:rPr>
        <w:t xml:space="preserve"> 2019</w:t>
      </w:r>
      <w:r w:rsidRPr="00BE5A9E">
        <w:rPr>
          <w:rFonts w:ascii="Times New Roman" w:eastAsia="宋体" w:hAnsi="Times New Roman" w:cs="宋体"/>
          <w:kern w:val="0"/>
          <w:sz w:val="24"/>
          <w:szCs w:val="24"/>
        </w:rPr>
        <w:t>年</w:t>
      </w:r>
      <w:r w:rsidRPr="00BE5A9E">
        <w:rPr>
          <w:rFonts w:ascii="Times New Roman" w:eastAsia="宋体" w:hAnsi="Times New Roman" w:cs="宋体"/>
          <w:kern w:val="0"/>
          <w:sz w:val="24"/>
          <w:szCs w:val="24"/>
        </w:rPr>
        <w:t>07</w:t>
      </w:r>
      <w:r w:rsidRPr="00BE5A9E">
        <w:rPr>
          <w:rFonts w:ascii="Times New Roman" w:eastAsia="宋体" w:hAnsi="Times New Roman" w:cs="宋体"/>
          <w:kern w:val="0"/>
          <w:sz w:val="24"/>
          <w:szCs w:val="24"/>
        </w:rPr>
        <w:t>月</w:t>
      </w:r>
      <w:r w:rsidRPr="00BE5A9E">
        <w:rPr>
          <w:rFonts w:ascii="Times New Roman" w:eastAsia="宋体" w:hAnsi="Times New Roman" w:cs="宋体"/>
          <w:kern w:val="0"/>
          <w:sz w:val="24"/>
          <w:szCs w:val="24"/>
        </w:rPr>
        <w:t>01</w:t>
      </w:r>
      <w:r w:rsidRPr="00BE5A9E">
        <w:rPr>
          <w:rFonts w:ascii="Times New Roman" w:eastAsia="宋体" w:hAnsi="Times New Roman" w:cs="宋体"/>
          <w:kern w:val="0"/>
          <w:sz w:val="24"/>
          <w:szCs w:val="24"/>
        </w:rPr>
        <w:t>日</w:t>
      </w:r>
      <w:r w:rsidRPr="00BE5A9E">
        <w:rPr>
          <w:rFonts w:ascii="Times New Roman" w:eastAsia="宋体" w:hAnsi="Times New Roman" w:cs="宋体"/>
          <w:kern w:val="0"/>
          <w:sz w:val="24"/>
          <w:szCs w:val="24"/>
        </w:rPr>
        <w:t xml:space="preserve">   01 </w:t>
      </w:r>
      <w:r w:rsidRPr="00BE5A9E">
        <w:rPr>
          <w:rFonts w:ascii="Times New Roman" w:eastAsia="宋体" w:hAnsi="Times New Roman" w:cs="宋体"/>
          <w:kern w:val="0"/>
          <w:sz w:val="24"/>
          <w:szCs w:val="24"/>
        </w:rPr>
        <w:t>版）</w:t>
      </w: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4D07C4">
      <w:pPr>
        <w:pStyle w:val="a6"/>
        <w:spacing w:after="164"/>
        <w:jc w:val="center"/>
        <w:rPr>
          <w:rFonts w:ascii="Times New Roman" w:eastAsia="黑体" w:hAnsi="Times New Roman" w:cs="Arial"/>
          <w:b/>
          <w:bCs/>
          <w:sz w:val="36"/>
          <w:szCs w:val="36"/>
        </w:rPr>
      </w:pPr>
      <w:r w:rsidRPr="00137F05">
        <w:rPr>
          <w:rFonts w:ascii="Times New Roman" w:eastAsia="黑体" w:hAnsi="Times New Roman" w:cs="Arial"/>
          <w:b/>
          <w:bCs/>
          <w:sz w:val="36"/>
          <w:szCs w:val="36"/>
        </w:rPr>
        <w:lastRenderedPageBreak/>
        <w:t>在新时代的长征路上砥砺前行</w:t>
      </w:r>
    </w:p>
    <w:p w:rsidR="0067729D" w:rsidRDefault="0067729D" w:rsidP="005E21B0">
      <w:pPr>
        <w:widowControl/>
        <w:jc w:val="center"/>
        <w:rPr>
          <w:rFonts w:ascii="Times New Roman" w:eastAsia="宋体" w:hAnsi="宋体" w:cs="Arial"/>
          <w:b/>
          <w:bCs/>
          <w:kern w:val="0"/>
          <w:sz w:val="30"/>
          <w:szCs w:val="30"/>
        </w:rPr>
      </w:pPr>
      <w:r w:rsidRPr="00137F05">
        <w:rPr>
          <w:rFonts w:ascii="Times New Roman" w:eastAsia="宋体" w:hAnsi="宋体" w:cs="Arial"/>
          <w:b/>
          <w:bCs/>
          <w:kern w:val="0"/>
          <w:sz w:val="30"/>
          <w:szCs w:val="30"/>
        </w:rPr>
        <w:t>——写在中国共产党成立</w:t>
      </w:r>
      <w:r w:rsidRPr="00137F05">
        <w:rPr>
          <w:rFonts w:ascii="Times New Roman" w:eastAsia="宋体" w:hAnsi="宋体" w:cs="Arial"/>
          <w:b/>
          <w:bCs/>
          <w:kern w:val="0"/>
          <w:sz w:val="30"/>
          <w:szCs w:val="30"/>
        </w:rPr>
        <w:t>98</w:t>
      </w:r>
      <w:r w:rsidRPr="00137F05">
        <w:rPr>
          <w:rFonts w:ascii="Times New Roman" w:eastAsia="宋体" w:hAnsi="宋体" w:cs="Arial"/>
          <w:b/>
          <w:bCs/>
          <w:kern w:val="0"/>
          <w:sz w:val="30"/>
          <w:szCs w:val="30"/>
        </w:rPr>
        <w:t>周年之际</w:t>
      </w:r>
    </w:p>
    <w:p w:rsidR="0067729D" w:rsidRPr="00137F05" w:rsidRDefault="0067729D" w:rsidP="004D07C4">
      <w:pPr>
        <w:widowControl/>
        <w:spacing w:line="460" w:lineRule="exact"/>
        <w:jc w:val="center"/>
        <w:rPr>
          <w:rFonts w:ascii="Times New Roman" w:eastAsia="宋体" w:hAnsi="宋体" w:cs="Arial"/>
          <w:b/>
          <w:bCs/>
          <w:kern w:val="0"/>
          <w:sz w:val="30"/>
          <w:szCs w:val="30"/>
        </w:rPr>
      </w:pPr>
    </w:p>
    <w:p w:rsidR="0067729D" w:rsidRPr="00137F05" w:rsidRDefault="0067729D" w:rsidP="004D07C4">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把不忘初心、牢记使命作为加强党的建设的永恒课题，作为全体党员、干部的终身课题”。中国共产党98岁华诞前夕，习近平总书记在中央政治局第十五次集体学习时的重要讲话，宣示了一个马克思主义政党的政治自觉，激励着9000多万名党员不忘初心、担当使命，在新时代的长征路上砥砺前行。</w:t>
      </w:r>
    </w:p>
    <w:p w:rsidR="0067729D" w:rsidRPr="00137F05" w:rsidRDefault="0067729D" w:rsidP="004D07C4">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跨越千山万水，仍在跋山涉水。98年来，一代又一代共产党人团结带领中国人民接力奋斗，攻克了一个又一个看似不可攻克的各类难关，创造了一个又一个彪炳史册的人间奇迹，谱写了气吞山河的壮丽史诗。实践证明，为中国人民谋幸福、为中华民族谋复兴的初心和使命，是激励共产党人前赴后继、英勇奋斗的根本动力。不忘初心、牢记使命，就是要坚定理想信念、传承红色基因，发扬艰苦奋斗的好传统，提振干事创业的精气神，在民族复兴的新征程上继续前进，跑出我们这一棒的好成绩。</w:t>
      </w:r>
    </w:p>
    <w:p w:rsidR="0067729D" w:rsidRPr="00137F05" w:rsidRDefault="0067729D" w:rsidP="0067729D">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不忘初心，砥砺前行，更加需要发扬自我革命精神。勇于自我革命，是我们党最鲜明的品格、最大的优势。98年来，我们党之所以能够始终走在时代前列，始终成为中国人民和中华民族的主心骨，根本原因就在于始终保持自我革命精神，敢于刀刃向内，不断革故鼎新。新形势下，</w:t>
      </w:r>
      <w:proofErr w:type="gramStart"/>
      <w:r w:rsidRPr="00137F05">
        <w:rPr>
          <w:rFonts w:asciiTheme="minorEastAsia" w:hAnsiTheme="minorEastAsia" w:cs="宋体"/>
          <w:kern w:val="0"/>
          <w:sz w:val="24"/>
          <w:szCs w:val="24"/>
        </w:rPr>
        <w:t>世情国情</w:t>
      </w:r>
      <w:proofErr w:type="gramEnd"/>
      <w:r w:rsidRPr="00137F05">
        <w:rPr>
          <w:rFonts w:asciiTheme="minorEastAsia" w:hAnsiTheme="minorEastAsia" w:cs="宋体"/>
          <w:kern w:val="0"/>
          <w:sz w:val="24"/>
          <w:szCs w:val="24"/>
        </w:rPr>
        <w:t>党情深刻变化，我们党面临的“四大考验”“四种危险”依然复杂严峻。对共产党人来说，不忘初心、牢记使命，就要保持革命者的政治本色，以彻底的自我革命精神猛药去</w:t>
      </w:r>
      <w:proofErr w:type="gramStart"/>
      <w:r w:rsidRPr="00137F05">
        <w:rPr>
          <w:rFonts w:asciiTheme="minorEastAsia" w:hAnsiTheme="minorEastAsia" w:cs="宋体"/>
          <w:kern w:val="0"/>
          <w:sz w:val="24"/>
          <w:szCs w:val="24"/>
        </w:rPr>
        <w:t>疴</w:t>
      </w:r>
      <w:proofErr w:type="gramEnd"/>
      <w:r w:rsidRPr="00137F05">
        <w:rPr>
          <w:rFonts w:asciiTheme="minorEastAsia" w:hAnsiTheme="minorEastAsia" w:cs="宋体"/>
          <w:kern w:val="0"/>
          <w:sz w:val="24"/>
          <w:szCs w:val="24"/>
        </w:rPr>
        <w:t>、刮骨疗毒，真刀真枪解决党内存在的突出问题，确保党始终成为中国特色社会主义事业的坚强领导核心。</w:t>
      </w:r>
    </w:p>
    <w:p w:rsidR="0067729D" w:rsidRPr="00137F05" w:rsidRDefault="0067729D" w:rsidP="0067729D">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不忘初心，砥砺前行，更加需要锤炼勇于担当的政治品格。共产党人从来都有一副知重负重的铁肩膀。无论是浴血奋战的革命岁月、艰苦奋斗的建设时期，还是锐意进取的改革年代，共产党员总是平时看得出来、关键时刻顶得上去，发挥着先锋模范作用。新时代的新任务、新挑战，对共产党人提出了新要</w:t>
      </w:r>
      <w:r w:rsidRPr="00137F05">
        <w:rPr>
          <w:rFonts w:asciiTheme="minorEastAsia" w:hAnsiTheme="minorEastAsia" w:cs="宋体"/>
          <w:kern w:val="0"/>
          <w:sz w:val="24"/>
          <w:szCs w:val="24"/>
        </w:rPr>
        <w:lastRenderedPageBreak/>
        <w:t>求。从深化改革、扩大开放破难题、解新题，到敢啃脱贫攻坚的硬骨头，再到解决好群众的操心事、揪心事，无不需要广大党员勇于担当负责，积极主动作为，以钉钉子精神抓落实，努力创造经得起实践、人民、历史检验的实绩。空谈误国，实干兴邦。广大党员冲锋在前、奉献在先，就能汇聚起团结奋斗的磅礴力量，为各项事业发展注入源源不竭的动力。</w:t>
      </w:r>
    </w:p>
    <w:p w:rsidR="0067729D" w:rsidRPr="00137F05" w:rsidRDefault="0067729D" w:rsidP="0067729D">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不忘初心，砥砺前行，更加需要永葆心系人民的赤子之心。我们党来自人民，为人民而生，因人民而兴，人民是我们党执政的最大底气。从树起为人民服务丰碑的张思德，到“心中装着全体人民、唯独没有他自己”的焦裕禄；从“心有大我、至诚报国”的黄大年，到深藏功与名、为百姓默默奉献的张富清……正是因为一代</w:t>
      </w:r>
      <w:proofErr w:type="gramStart"/>
      <w:r w:rsidRPr="00137F05">
        <w:rPr>
          <w:rFonts w:asciiTheme="minorEastAsia" w:hAnsiTheme="minorEastAsia" w:cs="宋体"/>
          <w:kern w:val="0"/>
          <w:sz w:val="24"/>
          <w:szCs w:val="24"/>
        </w:rPr>
        <w:t>代</w:t>
      </w:r>
      <w:proofErr w:type="gramEnd"/>
      <w:r w:rsidRPr="00137F05">
        <w:rPr>
          <w:rFonts w:asciiTheme="minorEastAsia" w:hAnsiTheme="minorEastAsia" w:cs="宋体"/>
          <w:kern w:val="0"/>
          <w:sz w:val="24"/>
          <w:szCs w:val="24"/>
        </w:rPr>
        <w:t>共产党人把人民放在心中最高位置，始终与人民群众想在一起、干在一起，我们党才能赢得人民衷心拥护和坚定支持。牢记人民对美好生活的向往就是我们的奋斗目标，牢固树立以人民为中心的发展理念，牵挂人民冷暖，关心群众疾苦，才能以为民谋利、为民尽责的实际成效，不断增强人民群众对党的信任和信心。</w:t>
      </w:r>
    </w:p>
    <w:p w:rsidR="0067729D" w:rsidRDefault="0067729D" w:rsidP="0067729D">
      <w:pPr>
        <w:widowControl/>
        <w:spacing w:line="460" w:lineRule="exact"/>
        <w:ind w:firstLineChars="200" w:firstLine="480"/>
        <w:jc w:val="left"/>
        <w:rPr>
          <w:rFonts w:asciiTheme="minorEastAsia" w:hAnsiTheme="minorEastAsia" w:cs="宋体"/>
          <w:kern w:val="0"/>
          <w:sz w:val="24"/>
          <w:szCs w:val="24"/>
        </w:rPr>
      </w:pPr>
      <w:r w:rsidRPr="00137F05">
        <w:rPr>
          <w:rFonts w:asciiTheme="minorEastAsia" w:hAnsiTheme="minorEastAsia" w:cs="宋体"/>
          <w:kern w:val="0"/>
          <w:sz w:val="24"/>
          <w:szCs w:val="24"/>
        </w:rPr>
        <w:t>无论我们走得多远，都不能忘记来时的路，更不能忘记为什么而出发。让我们更加紧密地团结在以习近平同志为核心的党中央周围，以信仰坚守初心，用行动诠释使命，努力创造无愧于时代和人民的新业绩。</w:t>
      </w:r>
    </w:p>
    <w:p w:rsidR="0067729D" w:rsidRPr="00137F05" w:rsidRDefault="0067729D" w:rsidP="0067729D">
      <w:pPr>
        <w:widowControl/>
        <w:spacing w:line="460" w:lineRule="exact"/>
        <w:ind w:firstLineChars="200" w:firstLine="480"/>
        <w:jc w:val="left"/>
        <w:rPr>
          <w:rFonts w:asciiTheme="minorEastAsia" w:hAnsiTheme="minorEastAsia" w:cs="宋体"/>
          <w:kern w:val="0"/>
          <w:sz w:val="24"/>
          <w:szCs w:val="24"/>
        </w:rPr>
      </w:pPr>
    </w:p>
    <w:p w:rsidR="0067729D" w:rsidRPr="00137F05" w:rsidRDefault="0067729D" w:rsidP="0067729D">
      <w:pPr>
        <w:pStyle w:val="a6"/>
        <w:spacing w:after="164"/>
        <w:jc w:val="right"/>
        <w:rPr>
          <w:rFonts w:ascii="Times New Roman" w:hAnsi="Times New Roman"/>
        </w:rPr>
      </w:pPr>
      <w:r>
        <w:rPr>
          <w:rFonts w:ascii="Times New Roman" w:hAnsi="Times New Roman"/>
        </w:rPr>
        <w:t>（</w:t>
      </w:r>
      <w:r w:rsidRPr="00137F05">
        <w:rPr>
          <w:rFonts w:ascii="Times New Roman" w:hAnsi="Times New Roman"/>
          <w:b/>
        </w:rPr>
        <w:t>新华社北京</w:t>
      </w:r>
      <w:r w:rsidRPr="00137F05">
        <w:rPr>
          <w:rFonts w:ascii="Times New Roman" w:hAnsi="Times New Roman"/>
          <w:b/>
        </w:rPr>
        <w:t>6</w:t>
      </w:r>
      <w:r w:rsidRPr="00137F05">
        <w:rPr>
          <w:rFonts w:ascii="Times New Roman" w:hAnsi="Times New Roman"/>
          <w:b/>
        </w:rPr>
        <w:t>月</w:t>
      </w:r>
      <w:r w:rsidRPr="00137F05">
        <w:rPr>
          <w:rFonts w:ascii="Times New Roman" w:hAnsi="Times New Roman"/>
          <w:b/>
        </w:rPr>
        <w:t>30</w:t>
      </w:r>
      <w:r w:rsidRPr="00137F05">
        <w:rPr>
          <w:rFonts w:ascii="Times New Roman" w:hAnsi="Times New Roman"/>
          <w:b/>
        </w:rPr>
        <w:t>日电</w:t>
      </w:r>
      <w:r w:rsidRPr="00137F05">
        <w:rPr>
          <w:rFonts w:ascii="Times New Roman" w:hAnsi="Times New Roman"/>
          <w:b/>
        </w:rPr>
        <w:t> </w:t>
      </w:r>
      <w:r>
        <w:rPr>
          <w:rFonts w:ascii="Times New Roman" w:hAnsi="Times New Roman"/>
        </w:rPr>
        <w:t>）</w:t>
      </w:r>
    </w:p>
    <w:p w:rsidR="0067729D" w:rsidRPr="00137F05" w:rsidRDefault="0067729D" w:rsidP="0067729D"/>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5E21B0" w:rsidRDefault="005E21B0"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Pr="004A0B24" w:rsidRDefault="0067729D" w:rsidP="0067729D">
      <w:pPr>
        <w:widowControl/>
        <w:spacing w:after="150" w:line="456" w:lineRule="auto"/>
        <w:jc w:val="center"/>
        <w:rPr>
          <w:rFonts w:ascii="Times New Roman" w:eastAsia="黑体" w:hAnsi="Times New Roman" w:cs="Arial"/>
          <w:kern w:val="0"/>
          <w:sz w:val="36"/>
          <w:szCs w:val="36"/>
        </w:rPr>
      </w:pPr>
      <w:r w:rsidRPr="004A0B24">
        <w:rPr>
          <w:rFonts w:ascii="Times New Roman" w:eastAsia="黑体" w:hAnsi="Times New Roman" w:cs="Arial" w:hint="eastAsia"/>
          <w:kern w:val="0"/>
          <w:sz w:val="36"/>
          <w:szCs w:val="36"/>
        </w:rPr>
        <w:lastRenderedPageBreak/>
        <w:t>关于进一步弘扬科学家精神加强作风和学风建设</w:t>
      </w:r>
      <w:r>
        <w:rPr>
          <w:rFonts w:ascii="Times New Roman" w:eastAsia="黑体" w:hAnsi="Times New Roman" w:cs="Arial"/>
          <w:kern w:val="0"/>
          <w:sz w:val="36"/>
          <w:szCs w:val="36"/>
        </w:rPr>
        <w:br/>
      </w:r>
      <w:r w:rsidRPr="004A0B24">
        <w:rPr>
          <w:rFonts w:ascii="Times New Roman" w:eastAsia="黑体" w:hAnsi="Times New Roman" w:cs="Arial" w:hint="eastAsia"/>
          <w:kern w:val="0"/>
          <w:sz w:val="36"/>
          <w:szCs w:val="36"/>
        </w:rPr>
        <w:t>的意见</w:t>
      </w:r>
    </w:p>
    <w:p w:rsidR="0067729D" w:rsidRDefault="0067729D" w:rsidP="0067729D">
      <w:pPr>
        <w:rPr>
          <w:color w:val="333333"/>
          <w:sz w:val="18"/>
          <w:szCs w:val="18"/>
          <w:shd w:val="clear" w:color="auto" w:fill="FFFFFF"/>
        </w:rPr>
      </w:pP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67729D" w:rsidRPr="004A0B24" w:rsidRDefault="0067729D" w:rsidP="0067729D">
      <w:pPr>
        <w:widowControl/>
        <w:spacing w:beforeLines="50" w:afterLines="50" w:line="460" w:lineRule="exact"/>
        <w:ind w:firstLineChars="200" w:firstLine="560"/>
        <w:jc w:val="left"/>
        <w:rPr>
          <w:rFonts w:ascii="黑体" w:eastAsia="黑体" w:hAnsi="黑体" w:cs="宋体"/>
          <w:kern w:val="0"/>
          <w:sz w:val="28"/>
          <w:szCs w:val="28"/>
        </w:rPr>
      </w:pPr>
      <w:r w:rsidRPr="004A0B24">
        <w:rPr>
          <w:rFonts w:ascii="黑体" w:eastAsia="黑体" w:hAnsi="黑体" w:cs="宋体" w:hint="eastAsia"/>
          <w:kern w:val="0"/>
          <w:sz w:val="28"/>
          <w:szCs w:val="28"/>
        </w:rPr>
        <w:t>一、总体要求</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4A0B24">
        <w:rPr>
          <w:rFonts w:asciiTheme="minorEastAsia" w:hAnsiTheme="minorEastAsia" w:cs="宋体" w:hint="eastAsia"/>
          <w:kern w:val="0"/>
          <w:sz w:val="24"/>
          <w:szCs w:val="24"/>
        </w:rPr>
        <w:t>践行</w:t>
      </w:r>
      <w:proofErr w:type="gramEnd"/>
      <w:r w:rsidRPr="004A0B24">
        <w:rPr>
          <w:rFonts w:asciiTheme="minorEastAsia" w:hAnsiTheme="minorEastAsia" w:cs="宋体" w:hint="eastAsia"/>
          <w:kern w:val="0"/>
          <w:sz w:val="24"/>
          <w:szCs w:val="24"/>
        </w:rPr>
        <w:t>社会主义核心价值观中走在前列，争做重大科研成果的创造者、建设科技强国的奉献者、崇高思想品格的</w:t>
      </w:r>
      <w:proofErr w:type="gramStart"/>
      <w:r w:rsidRPr="004A0B24">
        <w:rPr>
          <w:rFonts w:asciiTheme="minorEastAsia" w:hAnsiTheme="minorEastAsia" w:cs="宋体" w:hint="eastAsia"/>
          <w:kern w:val="0"/>
          <w:sz w:val="24"/>
          <w:szCs w:val="24"/>
        </w:rPr>
        <w:t>践行</w:t>
      </w:r>
      <w:proofErr w:type="gramEnd"/>
      <w:r w:rsidRPr="004A0B24">
        <w:rPr>
          <w:rFonts w:asciiTheme="minorEastAsia" w:hAnsiTheme="minorEastAsia" w:cs="宋体" w:hint="eastAsia"/>
          <w:kern w:val="0"/>
          <w:sz w:val="24"/>
          <w:szCs w:val="24"/>
        </w:rPr>
        <w:t>者、良好社会风尚的引领者，为实现“两个一百年”奋斗目标、实现中华民族伟大复兴的中国梦</w:t>
      </w:r>
      <w:proofErr w:type="gramStart"/>
      <w:r w:rsidRPr="004A0B24">
        <w:rPr>
          <w:rFonts w:asciiTheme="minorEastAsia" w:hAnsiTheme="minorEastAsia" w:cs="宋体" w:hint="eastAsia"/>
          <w:kern w:val="0"/>
          <w:sz w:val="24"/>
          <w:szCs w:val="24"/>
        </w:rPr>
        <w:t>作出</w:t>
      </w:r>
      <w:proofErr w:type="gramEnd"/>
      <w:r w:rsidRPr="004A0B24">
        <w:rPr>
          <w:rFonts w:asciiTheme="minorEastAsia" w:hAnsiTheme="minorEastAsia" w:cs="宋体" w:hint="eastAsia"/>
          <w:kern w:val="0"/>
          <w:sz w:val="24"/>
          <w:szCs w:val="24"/>
        </w:rPr>
        <w:t>更大贡献。</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（二）基本原则。坚持党的领导，提高政治站位，强化政治引领，把党的领导贯穿到科技工作全过程，筑牢科技界共同思想基础。坚持价值引领，把握主基调，唱响主旋律，</w:t>
      </w:r>
      <w:proofErr w:type="gramStart"/>
      <w:r w:rsidRPr="004A0B24">
        <w:rPr>
          <w:rFonts w:asciiTheme="minorEastAsia" w:hAnsiTheme="minorEastAsia" w:cs="宋体" w:hint="eastAsia"/>
          <w:kern w:val="0"/>
          <w:sz w:val="24"/>
          <w:szCs w:val="24"/>
        </w:rPr>
        <w:t>弘扬家</w:t>
      </w:r>
      <w:proofErr w:type="gramEnd"/>
      <w:r w:rsidRPr="004A0B24">
        <w:rPr>
          <w:rFonts w:asciiTheme="minorEastAsia" w:hAnsiTheme="minorEastAsia" w:cs="宋体" w:hint="eastAsia"/>
          <w:kern w:val="0"/>
          <w:sz w:val="24"/>
          <w:szCs w:val="24"/>
        </w:rPr>
        <w:t>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三）主要目标。力争1年内转变作风改进学风的各项治理措施得到全面实施，3年内取得作风学风实质性改观，科技创新生态不断优化，学术道德建设得到显著加强，新时代科学家精神得到大力弘扬，在全社会形成尊重知识、</w:t>
      </w:r>
      <w:r w:rsidRPr="004A0B24">
        <w:rPr>
          <w:rFonts w:asciiTheme="minorEastAsia" w:hAnsiTheme="minorEastAsia" w:cs="宋体" w:hint="eastAsia"/>
          <w:kern w:val="0"/>
          <w:sz w:val="24"/>
          <w:szCs w:val="24"/>
        </w:rPr>
        <w:lastRenderedPageBreak/>
        <w:t>崇尚创新、尊重人才、热爱科学、献身科学的浓厚氛围，为建设世界科技强国汇聚磅礴力量。</w:t>
      </w:r>
    </w:p>
    <w:p w:rsidR="0067729D" w:rsidRPr="004A0B24" w:rsidRDefault="0067729D" w:rsidP="0067729D">
      <w:pPr>
        <w:widowControl/>
        <w:spacing w:beforeLines="50" w:afterLines="50" w:line="460" w:lineRule="exact"/>
        <w:ind w:firstLineChars="200" w:firstLine="560"/>
        <w:jc w:val="left"/>
        <w:rPr>
          <w:rFonts w:ascii="黑体" w:eastAsia="黑体" w:hAnsi="黑体" w:cs="宋体"/>
          <w:kern w:val="0"/>
          <w:sz w:val="28"/>
          <w:szCs w:val="28"/>
        </w:rPr>
      </w:pPr>
      <w:r w:rsidRPr="004A0B24">
        <w:rPr>
          <w:rFonts w:ascii="黑体" w:eastAsia="黑体" w:hAnsi="黑体" w:cs="宋体" w:hint="eastAsia"/>
          <w:kern w:val="0"/>
          <w:sz w:val="28"/>
          <w:szCs w:val="28"/>
        </w:rPr>
        <w:t>二、自觉</w:t>
      </w:r>
      <w:proofErr w:type="gramStart"/>
      <w:r w:rsidRPr="004A0B24">
        <w:rPr>
          <w:rFonts w:ascii="黑体" w:eastAsia="黑体" w:hAnsi="黑体" w:cs="宋体" w:hint="eastAsia"/>
          <w:kern w:val="0"/>
          <w:sz w:val="28"/>
          <w:szCs w:val="28"/>
        </w:rPr>
        <w:t>践行</w:t>
      </w:r>
      <w:proofErr w:type="gramEnd"/>
      <w:r w:rsidRPr="004A0B24">
        <w:rPr>
          <w:rFonts w:ascii="黑体" w:eastAsia="黑体" w:hAnsi="黑体" w:cs="宋体" w:hint="eastAsia"/>
          <w:kern w:val="0"/>
          <w:sz w:val="28"/>
          <w:szCs w:val="28"/>
        </w:rPr>
        <w:t>、大力弘扬新时代科学家精神</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六）大力弘扬追求真理、严谨治学的求实精神。把热爱科学、探求真理作为毕生追求，始终保持对科学的好奇心。坚持解放思想、独立思辨、理性质疑，大胆假设、认真求证，不迷信学术权威。坚持立德为先、诚信为本，在</w:t>
      </w:r>
      <w:proofErr w:type="gramStart"/>
      <w:r w:rsidRPr="004A0B24">
        <w:rPr>
          <w:rFonts w:asciiTheme="minorEastAsia" w:hAnsiTheme="minorEastAsia" w:cs="宋体" w:hint="eastAsia"/>
          <w:kern w:val="0"/>
          <w:sz w:val="24"/>
          <w:szCs w:val="24"/>
        </w:rPr>
        <w:t>践行</w:t>
      </w:r>
      <w:proofErr w:type="gramEnd"/>
      <w:r w:rsidRPr="004A0B24">
        <w:rPr>
          <w:rFonts w:asciiTheme="minorEastAsia" w:hAnsiTheme="minorEastAsia" w:cs="宋体" w:hint="eastAsia"/>
          <w:kern w:val="0"/>
          <w:sz w:val="24"/>
          <w:szCs w:val="24"/>
        </w:rPr>
        <w:t>社会主义核心价值观、引领社会良好风尚中率先垂范。</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（九）大力弘扬甘为人梯、奖掖后学的育人精神。坚决破除论资排辈的陈旧观念，打破各种利益纽带和裙带关系，善于发现培养青年科技人才，敢于放</w:t>
      </w:r>
      <w:r w:rsidRPr="004A0B24">
        <w:rPr>
          <w:rFonts w:asciiTheme="minorEastAsia" w:hAnsiTheme="minorEastAsia" w:cs="宋体" w:hint="eastAsia"/>
          <w:kern w:val="0"/>
          <w:sz w:val="24"/>
          <w:szCs w:val="24"/>
        </w:rPr>
        <w:lastRenderedPageBreak/>
        <w:t>手、支持其在重大科研任务中“挑大梁”，甘做致力提携后学的“铺路石”和领路人。</w:t>
      </w:r>
    </w:p>
    <w:p w:rsidR="0067729D" w:rsidRPr="004A0B24" w:rsidRDefault="0067729D" w:rsidP="0067729D">
      <w:pPr>
        <w:widowControl/>
        <w:spacing w:beforeLines="50" w:afterLines="50" w:line="460" w:lineRule="exact"/>
        <w:ind w:firstLineChars="200" w:firstLine="560"/>
        <w:jc w:val="left"/>
        <w:rPr>
          <w:rFonts w:ascii="黑体" w:eastAsia="黑体" w:hAnsi="黑体" w:cs="宋体"/>
          <w:kern w:val="0"/>
          <w:sz w:val="28"/>
          <w:szCs w:val="28"/>
        </w:rPr>
      </w:pPr>
      <w:r w:rsidRPr="004A0B24">
        <w:rPr>
          <w:rFonts w:ascii="黑体" w:eastAsia="黑体" w:hAnsi="黑体" w:cs="宋体" w:hint="eastAsia"/>
          <w:kern w:val="0"/>
          <w:sz w:val="28"/>
          <w:szCs w:val="28"/>
        </w:rPr>
        <w:t>三、加强作风和学风建设，营造风清气正的科研环境</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（十二）反对浮夸浮躁、投机取巧。深入科研一线，掌握一手资料，不人为夸大研究基础和学术价值，未经科学验证的现象和观点，不得向公众传播。</w:t>
      </w:r>
      <w:r w:rsidRPr="004A0B24">
        <w:rPr>
          <w:rFonts w:asciiTheme="minorEastAsia" w:hAnsiTheme="minorEastAsia" w:cs="宋体" w:hint="eastAsia"/>
          <w:kern w:val="0"/>
          <w:sz w:val="24"/>
          <w:szCs w:val="24"/>
        </w:rPr>
        <w:lastRenderedPageBreak/>
        <w:t>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4A0B24">
        <w:rPr>
          <w:rFonts w:asciiTheme="minorEastAsia" w:hAnsiTheme="minorEastAsia" w:cs="宋体" w:hint="eastAsia"/>
          <w:kern w:val="0"/>
          <w:sz w:val="24"/>
          <w:szCs w:val="24"/>
        </w:rPr>
        <w:t>投感情票</w:t>
      </w:r>
      <w:proofErr w:type="gramEnd"/>
      <w:r w:rsidRPr="004A0B24">
        <w:rPr>
          <w:rFonts w:asciiTheme="minorEastAsia" w:hAnsiTheme="minorEastAsia" w:cs="宋体" w:hint="eastAsia"/>
          <w:kern w:val="0"/>
          <w:sz w:val="24"/>
          <w:szCs w:val="24"/>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4D07C4" w:rsidRDefault="0067729D" w:rsidP="004D07C4">
      <w:pPr>
        <w:spacing w:beforeLines="50" w:afterLines="50" w:line="460" w:lineRule="exact"/>
        <w:ind w:firstLineChars="200" w:firstLine="560"/>
        <w:jc w:val="left"/>
        <w:rPr>
          <w:rFonts w:ascii="黑体" w:eastAsia="黑体" w:hAnsi="黑体" w:cs="宋体" w:hint="eastAsia"/>
          <w:kern w:val="0"/>
          <w:sz w:val="28"/>
          <w:szCs w:val="28"/>
        </w:rPr>
      </w:pPr>
      <w:r w:rsidRPr="004A0B24">
        <w:rPr>
          <w:rFonts w:ascii="黑体" w:eastAsia="黑体" w:hAnsi="黑体" w:cs="宋体" w:hint="eastAsia"/>
          <w:kern w:val="0"/>
          <w:sz w:val="28"/>
          <w:szCs w:val="28"/>
        </w:rPr>
        <w:t>四、加快转变政府职能，构建良好科研生态</w:t>
      </w:r>
    </w:p>
    <w:p w:rsidR="0067729D" w:rsidRPr="004A0B24" w:rsidRDefault="0067729D" w:rsidP="004D07C4">
      <w:pPr>
        <w:spacing w:beforeLines="50" w:afterLines="50"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（十四）深化科技管理体制机制改革。政府部门要抓战略、抓规划、抓政</w:t>
      </w:r>
      <w:r w:rsidRPr="004A0B24">
        <w:rPr>
          <w:rFonts w:asciiTheme="minorEastAsia" w:hAnsiTheme="minorEastAsia" w:cs="宋体" w:hint="eastAsia"/>
          <w:kern w:val="0"/>
          <w:sz w:val="24"/>
          <w:szCs w:val="24"/>
        </w:rPr>
        <w:lastRenderedPageBreak/>
        <w:t>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4A0B24">
        <w:rPr>
          <w:rFonts w:asciiTheme="minorEastAsia" w:hAnsiTheme="minorEastAsia" w:cs="宋体" w:hint="eastAsia"/>
          <w:kern w:val="0"/>
          <w:sz w:val="24"/>
          <w:szCs w:val="24"/>
        </w:rPr>
        <w:t>一人员</w:t>
      </w:r>
      <w:proofErr w:type="gramEnd"/>
      <w:r w:rsidRPr="004A0B24">
        <w:rPr>
          <w:rFonts w:asciiTheme="minorEastAsia" w:hAnsiTheme="minorEastAsia" w:cs="宋体" w:hint="eastAsia"/>
          <w:kern w:val="0"/>
          <w:sz w:val="24"/>
          <w:szCs w:val="24"/>
        </w:rPr>
        <w:t>的重复支持，防止“帽子”满天飞。支持中西部地区稳定人才队伍，发达地区不得片面通过高薪</w:t>
      </w:r>
      <w:proofErr w:type="gramStart"/>
      <w:r w:rsidRPr="004A0B24">
        <w:rPr>
          <w:rFonts w:asciiTheme="minorEastAsia" w:hAnsiTheme="minorEastAsia" w:cs="宋体" w:hint="eastAsia"/>
          <w:kern w:val="0"/>
          <w:sz w:val="24"/>
          <w:szCs w:val="24"/>
        </w:rPr>
        <w:t>酬</w:t>
      </w:r>
      <w:proofErr w:type="gramEnd"/>
      <w:r w:rsidRPr="004A0B24">
        <w:rPr>
          <w:rFonts w:asciiTheme="minorEastAsia" w:hAnsiTheme="minorEastAsia" w:cs="宋体" w:hint="eastAsia"/>
          <w:kern w:val="0"/>
          <w:sz w:val="24"/>
          <w:szCs w:val="24"/>
        </w:rPr>
        <w:t>高待遇竞价抢挖人才，特别是从中西部地区、东北地区挖人才。</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w:t>
      </w:r>
      <w:r w:rsidRPr="004A0B24">
        <w:rPr>
          <w:rFonts w:asciiTheme="minorEastAsia" w:hAnsiTheme="minorEastAsia" w:cs="宋体" w:hint="eastAsia"/>
          <w:kern w:val="0"/>
          <w:sz w:val="24"/>
          <w:szCs w:val="24"/>
        </w:rPr>
        <w:lastRenderedPageBreak/>
        <w:t>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4A0B24">
        <w:rPr>
          <w:rFonts w:asciiTheme="minorEastAsia" w:hAnsiTheme="minorEastAsia" w:cs="宋体" w:hint="eastAsia"/>
          <w:kern w:val="0"/>
          <w:sz w:val="24"/>
          <w:szCs w:val="24"/>
        </w:rPr>
        <w:t>予以减责或</w:t>
      </w:r>
      <w:proofErr w:type="gramEnd"/>
      <w:r w:rsidRPr="004A0B24">
        <w:rPr>
          <w:rFonts w:asciiTheme="minorEastAsia" w:hAnsiTheme="minorEastAsia" w:cs="宋体" w:hint="eastAsia"/>
          <w:kern w:val="0"/>
          <w:sz w:val="24"/>
          <w:szCs w:val="24"/>
        </w:rPr>
        <w:t>免责。</w:t>
      </w:r>
    </w:p>
    <w:p w:rsidR="0067729D" w:rsidRPr="004A0B24" w:rsidRDefault="0067729D" w:rsidP="0067729D">
      <w:pPr>
        <w:widowControl/>
        <w:spacing w:beforeLines="50" w:afterLines="50" w:line="460" w:lineRule="exact"/>
        <w:ind w:firstLineChars="200" w:firstLine="560"/>
        <w:jc w:val="left"/>
        <w:rPr>
          <w:rFonts w:ascii="黑体" w:eastAsia="黑体" w:hAnsi="黑体" w:cs="宋体"/>
          <w:kern w:val="0"/>
          <w:sz w:val="28"/>
          <w:szCs w:val="28"/>
        </w:rPr>
      </w:pPr>
      <w:r w:rsidRPr="004A0B24">
        <w:rPr>
          <w:rFonts w:ascii="黑体" w:eastAsia="黑体" w:hAnsi="黑体" w:cs="宋体" w:hint="eastAsia"/>
          <w:kern w:val="0"/>
          <w:sz w:val="28"/>
          <w:szCs w:val="28"/>
        </w:rPr>
        <w:t>五、加强宣传，营造尊重人才、尊崇创新的舆论氛围</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67729D" w:rsidRPr="004A0B24" w:rsidRDefault="0067729D" w:rsidP="0067729D">
      <w:pPr>
        <w:widowControl/>
        <w:spacing w:beforeLines="50" w:afterLines="50" w:line="460" w:lineRule="exact"/>
        <w:ind w:firstLineChars="200" w:firstLine="560"/>
        <w:jc w:val="left"/>
        <w:rPr>
          <w:rFonts w:ascii="黑体" w:eastAsia="黑体" w:hAnsi="黑体" w:cs="宋体"/>
          <w:kern w:val="0"/>
          <w:sz w:val="28"/>
          <w:szCs w:val="28"/>
        </w:rPr>
      </w:pPr>
      <w:r w:rsidRPr="004A0B24">
        <w:rPr>
          <w:rFonts w:ascii="黑体" w:eastAsia="黑体" w:hAnsi="黑体" w:cs="宋体" w:hint="eastAsia"/>
          <w:kern w:val="0"/>
          <w:sz w:val="28"/>
          <w:szCs w:val="28"/>
        </w:rPr>
        <w:t>六、保障措施</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（二十）强化组织保障。各级党委和政府要切实加强对科技工作的领导，对科技工作者政治上关怀、工作上支持、生活上关心，把弘扬科学家精神、加</w:t>
      </w:r>
      <w:r w:rsidRPr="004A0B24">
        <w:rPr>
          <w:rFonts w:asciiTheme="minorEastAsia" w:hAnsiTheme="minorEastAsia" w:cs="宋体" w:hint="eastAsia"/>
          <w:kern w:val="0"/>
          <w:sz w:val="24"/>
          <w:szCs w:val="24"/>
        </w:rPr>
        <w:lastRenderedPageBreak/>
        <w:t>强作风和学风建设作为</w:t>
      </w:r>
      <w:proofErr w:type="gramStart"/>
      <w:r w:rsidRPr="004A0B24">
        <w:rPr>
          <w:rFonts w:asciiTheme="minorEastAsia" w:hAnsiTheme="minorEastAsia" w:cs="宋体" w:hint="eastAsia"/>
          <w:kern w:val="0"/>
          <w:sz w:val="24"/>
          <w:szCs w:val="24"/>
        </w:rPr>
        <w:t>践行</w:t>
      </w:r>
      <w:proofErr w:type="gramEnd"/>
      <w:r w:rsidRPr="004A0B24">
        <w:rPr>
          <w:rFonts w:asciiTheme="minorEastAsia" w:hAnsiTheme="minorEastAsia" w:cs="宋体" w:hint="eastAsia"/>
          <w:kern w:val="0"/>
          <w:sz w:val="24"/>
          <w:szCs w:val="24"/>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67729D" w:rsidRDefault="0067729D" w:rsidP="0067729D">
      <w:pPr>
        <w:widowControl/>
        <w:spacing w:line="460" w:lineRule="exact"/>
        <w:ind w:firstLineChars="200" w:firstLine="480"/>
        <w:jc w:val="left"/>
        <w:rPr>
          <w:rFonts w:asciiTheme="minorEastAsia" w:hAnsiTheme="minorEastAsia" w:cs="宋体"/>
          <w:kern w:val="0"/>
          <w:sz w:val="24"/>
          <w:szCs w:val="24"/>
        </w:rPr>
      </w:pPr>
      <w:r w:rsidRPr="004A0B24">
        <w:rPr>
          <w:rFonts w:asciiTheme="minorEastAsia" w:hAnsiTheme="minorEastAsia" w:cs="宋体" w:hint="eastAsia"/>
          <w:kern w:val="0"/>
          <w:sz w:val="24"/>
          <w:szCs w:val="24"/>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67729D" w:rsidRDefault="0067729D" w:rsidP="0067729D">
      <w:pPr>
        <w:widowControl/>
        <w:spacing w:line="460" w:lineRule="exact"/>
        <w:ind w:firstLineChars="200" w:firstLine="480"/>
        <w:jc w:val="left"/>
        <w:rPr>
          <w:rFonts w:asciiTheme="minorEastAsia" w:hAnsiTheme="minorEastAsia" w:cs="宋体"/>
          <w:kern w:val="0"/>
          <w:sz w:val="24"/>
          <w:szCs w:val="24"/>
        </w:rPr>
      </w:pPr>
    </w:p>
    <w:p w:rsidR="0067729D" w:rsidRPr="00137F05" w:rsidRDefault="0067729D" w:rsidP="0067729D">
      <w:pPr>
        <w:pStyle w:val="a6"/>
        <w:spacing w:after="164"/>
        <w:jc w:val="right"/>
        <w:rPr>
          <w:rFonts w:ascii="Times New Roman" w:hAnsi="Times New Roman"/>
        </w:rPr>
      </w:pPr>
      <w:r>
        <w:rPr>
          <w:rFonts w:ascii="Times New Roman" w:hAnsi="Times New Roman"/>
        </w:rPr>
        <w:t>（</w:t>
      </w:r>
      <w:r w:rsidRPr="00137F05">
        <w:rPr>
          <w:rFonts w:ascii="Times New Roman" w:hAnsi="Times New Roman"/>
          <w:b/>
        </w:rPr>
        <w:t>新华社北京</w:t>
      </w:r>
      <w:r w:rsidRPr="00137F05">
        <w:rPr>
          <w:rFonts w:ascii="Times New Roman" w:hAnsi="Times New Roman"/>
          <w:b/>
        </w:rPr>
        <w:t>6</w:t>
      </w:r>
      <w:r w:rsidRPr="00137F05">
        <w:rPr>
          <w:rFonts w:ascii="Times New Roman" w:hAnsi="Times New Roman"/>
          <w:b/>
        </w:rPr>
        <w:t>月</w:t>
      </w:r>
      <w:r>
        <w:rPr>
          <w:rFonts w:ascii="Times New Roman" w:hAnsi="Times New Roman" w:hint="eastAsia"/>
          <w:b/>
        </w:rPr>
        <w:t>11</w:t>
      </w:r>
      <w:r w:rsidRPr="00137F05">
        <w:rPr>
          <w:rFonts w:ascii="Times New Roman" w:hAnsi="Times New Roman"/>
          <w:b/>
        </w:rPr>
        <w:t>日电</w:t>
      </w:r>
      <w:r w:rsidRPr="00137F05">
        <w:rPr>
          <w:rFonts w:ascii="Times New Roman" w:hAnsi="Times New Roman"/>
          <w:b/>
        </w:rPr>
        <w:t> </w:t>
      </w:r>
      <w:r>
        <w:rPr>
          <w:rFonts w:ascii="Times New Roman" w:hAnsi="Times New Roman"/>
        </w:rPr>
        <w:t>）</w:t>
      </w:r>
    </w:p>
    <w:p w:rsidR="0067729D" w:rsidRPr="004A0B24" w:rsidRDefault="0067729D" w:rsidP="0067729D">
      <w:pPr>
        <w:widowControl/>
        <w:spacing w:line="460" w:lineRule="exact"/>
        <w:ind w:firstLineChars="200" w:firstLine="480"/>
        <w:jc w:val="left"/>
        <w:rPr>
          <w:rFonts w:asciiTheme="minorEastAsia" w:hAnsiTheme="minorEastAsia" w:cs="宋体"/>
          <w:kern w:val="0"/>
          <w:sz w:val="24"/>
          <w:szCs w:val="24"/>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Default="0067729D" w:rsidP="003E4009">
      <w:pPr>
        <w:widowControl/>
        <w:jc w:val="center"/>
        <w:rPr>
          <w:rFonts w:ascii="Times New Roman" w:eastAsia="黑体" w:hAnsi="Times New Roman" w:cs="Arial" w:hint="eastAsia"/>
          <w:b/>
          <w:bCs/>
          <w:kern w:val="0"/>
          <w:sz w:val="36"/>
          <w:szCs w:val="36"/>
        </w:rPr>
      </w:pPr>
    </w:p>
    <w:p w:rsidR="0067729D" w:rsidRPr="0067729D" w:rsidRDefault="0067729D" w:rsidP="003E4009">
      <w:pPr>
        <w:widowControl/>
        <w:jc w:val="center"/>
        <w:rPr>
          <w:rFonts w:ascii="Times New Roman" w:eastAsia="黑体" w:hAnsi="Times New Roman" w:cs="Arial" w:hint="eastAsia"/>
          <w:b/>
          <w:bCs/>
          <w:kern w:val="0"/>
          <w:sz w:val="36"/>
          <w:szCs w:val="36"/>
        </w:rPr>
      </w:pPr>
    </w:p>
    <w:sectPr w:rsidR="0067729D" w:rsidRPr="0067729D"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87" w:rsidRDefault="004C5E87" w:rsidP="00816724">
      <w:r>
        <w:separator/>
      </w:r>
    </w:p>
  </w:endnote>
  <w:endnote w:type="continuationSeparator" w:id="0">
    <w:p w:rsidR="004C5E87" w:rsidRDefault="004C5E87"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B" w:rsidRDefault="00BD44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7A2B08"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D4545F">
      <w:rPr>
        <w:rStyle w:val="a7"/>
        <w:rFonts w:ascii="Times New Roman" w:hAnsi="Times New Roman"/>
        <w:noProof/>
        <w:sz w:val="21"/>
        <w:szCs w:val="21"/>
      </w:rPr>
      <w:t>27</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B" w:rsidRDefault="00BD44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87" w:rsidRDefault="004C5E87" w:rsidP="00816724">
      <w:r>
        <w:separator/>
      </w:r>
    </w:p>
  </w:footnote>
  <w:footnote w:type="continuationSeparator" w:id="0">
    <w:p w:rsidR="004C5E87" w:rsidRDefault="004C5E87"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B" w:rsidRDefault="00BD44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BD442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B" w:rsidRDefault="00BD442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933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24E45"/>
    <w:rsid w:val="00032CC7"/>
    <w:rsid w:val="00035C61"/>
    <w:rsid w:val="00040A76"/>
    <w:rsid w:val="00040F71"/>
    <w:rsid w:val="00042FE3"/>
    <w:rsid w:val="00054352"/>
    <w:rsid w:val="000632F1"/>
    <w:rsid w:val="0008126E"/>
    <w:rsid w:val="000823D3"/>
    <w:rsid w:val="000916C8"/>
    <w:rsid w:val="00094BA7"/>
    <w:rsid w:val="000A3D41"/>
    <w:rsid w:val="000B287C"/>
    <w:rsid w:val="000E1891"/>
    <w:rsid w:val="000E3FA2"/>
    <w:rsid w:val="000E476C"/>
    <w:rsid w:val="0011294A"/>
    <w:rsid w:val="00122A11"/>
    <w:rsid w:val="001235A4"/>
    <w:rsid w:val="00133509"/>
    <w:rsid w:val="00134067"/>
    <w:rsid w:val="00141DEC"/>
    <w:rsid w:val="00147425"/>
    <w:rsid w:val="00192C95"/>
    <w:rsid w:val="001A21CA"/>
    <w:rsid w:val="001A48F8"/>
    <w:rsid w:val="001B3167"/>
    <w:rsid w:val="001E4D7F"/>
    <w:rsid w:val="002001BB"/>
    <w:rsid w:val="00223475"/>
    <w:rsid w:val="002324BE"/>
    <w:rsid w:val="00234D2C"/>
    <w:rsid w:val="00237627"/>
    <w:rsid w:val="0024285B"/>
    <w:rsid w:val="002441BE"/>
    <w:rsid w:val="0024728A"/>
    <w:rsid w:val="0026349B"/>
    <w:rsid w:val="00263C8F"/>
    <w:rsid w:val="00265602"/>
    <w:rsid w:val="00277FC6"/>
    <w:rsid w:val="0028188F"/>
    <w:rsid w:val="00292F25"/>
    <w:rsid w:val="00296F3D"/>
    <w:rsid w:val="002C4C6D"/>
    <w:rsid w:val="002E14B1"/>
    <w:rsid w:val="002E66C8"/>
    <w:rsid w:val="00340E6F"/>
    <w:rsid w:val="0036225E"/>
    <w:rsid w:val="003B36FB"/>
    <w:rsid w:val="003C5D5B"/>
    <w:rsid w:val="003D2E03"/>
    <w:rsid w:val="003D67E2"/>
    <w:rsid w:val="003E2305"/>
    <w:rsid w:val="003E4009"/>
    <w:rsid w:val="0040364F"/>
    <w:rsid w:val="0040483D"/>
    <w:rsid w:val="00415E46"/>
    <w:rsid w:val="00432838"/>
    <w:rsid w:val="00440918"/>
    <w:rsid w:val="00491042"/>
    <w:rsid w:val="00493091"/>
    <w:rsid w:val="004A3D47"/>
    <w:rsid w:val="004A542B"/>
    <w:rsid w:val="004B76C1"/>
    <w:rsid w:val="004C3CC0"/>
    <w:rsid w:val="004C5E87"/>
    <w:rsid w:val="004D07C4"/>
    <w:rsid w:val="004E2275"/>
    <w:rsid w:val="00523684"/>
    <w:rsid w:val="00536906"/>
    <w:rsid w:val="005468D2"/>
    <w:rsid w:val="00563ADA"/>
    <w:rsid w:val="00574AB0"/>
    <w:rsid w:val="00582C9E"/>
    <w:rsid w:val="00590FA7"/>
    <w:rsid w:val="005E21B0"/>
    <w:rsid w:val="005E5FD0"/>
    <w:rsid w:val="005E635D"/>
    <w:rsid w:val="005F336B"/>
    <w:rsid w:val="0062685A"/>
    <w:rsid w:val="0063066C"/>
    <w:rsid w:val="006307D2"/>
    <w:rsid w:val="00632BEB"/>
    <w:rsid w:val="0064111C"/>
    <w:rsid w:val="0064197F"/>
    <w:rsid w:val="006555DB"/>
    <w:rsid w:val="00672B38"/>
    <w:rsid w:val="0067729D"/>
    <w:rsid w:val="006C7D0D"/>
    <w:rsid w:val="006D62BC"/>
    <w:rsid w:val="006E56A9"/>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A2B08"/>
    <w:rsid w:val="007B0640"/>
    <w:rsid w:val="007B4161"/>
    <w:rsid w:val="007B68CC"/>
    <w:rsid w:val="007D5DD0"/>
    <w:rsid w:val="007E2184"/>
    <w:rsid w:val="007F4358"/>
    <w:rsid w:val="00811840"/>
    <w:rsid w:val="00816724"/>
    <w:rsid w:val="00816A94"/>
    <w:rsid w:val="00817D9B"/>
    <w:rsid w:val="008374C1"/>
    <w:rsid w:val="00844E6F"/>
    <w:rsid w:val="00857862"/>
    <w:rsid w:val="00861CE7"/>
    <w:rsid w:val="00872050"/>
    <w:rsid w:val="008B3C99"/>
    <w:rsid w:val="008B6B84"/>
    <w:rsid w:val="008C0C74"/>
    <w:rsid w:val="008D4913"/>
    <w:rsid w:val="008D6735"/>
    <w:rsid w:val="008D67B3"/>
    <w:rsid w:val="008E32E3"/>
    <w:rsid w:val="008E5E8A"/>
    <w:rsid w:val="008F3AA5"/>
    <w:rsid w:val="0090343C"/>
    <w:rsid w:val="00920717"/>
    <w:rsid w:val="00924C36"/>
    <w:rsid w:val="0092544E"/>
    <w:rsid w:val="00926957"/>
    <w:rsid w:val="00931ED7"/>
    <w:rsid w:val="0094185C"/>
    <w:rsid w:val="009565C0"/>
    <w:rsid w:val="009814D3"/>
    <w:rsid w:val="00985087"/>
    <w:rsid w:val="00992C5F"/>
    <w:rsid w:val="009B0D04"/>
    <w:rsid w:val="009C783E"/>
    <w:rsid w:val="009D4FC3"/>
    <w:rsid w:val="009E38AD"/>
    <w:rsid w:val="00A1250D"/>
    <w:rsid w:val="00A2100B"/>
    <w:rsid w:val="00A339D2"/>
    <w:rsid w:val="00A37EA8"/>
    <w:rsid w:val="00A67FBD"/>
    <w:rsid w:val="00A858E3"/>
    <w:rsid w:val="00A919AB"/>
    <w:rsid w:val="00A974CC"/>
    <w:rsid w:val="00AA0506"/>
    <w:rsid w:val="00AB397D"/>
    <w:rsid w:val="00AB3F82"/>
    <w:rsid w:val="00AB6151"/>
    <w:rsid w:val="00AB62C2"/>
    <w:rsid w:val="00AB63E5"/>
    <w:rsid w:val="00AB7538"/>
    <w:rsid w:val="00AF1307"/>
    <w:rsid w:val="00AF5DE5"/>
    <w:rsid w:val="00B16A42"/>
    <w:rsid w:val="00B21FDD"/>
    <w:rsid w:val="00B53044"/>
    <w:rsid w:val="00BA0C46"/>
    <w:rsid w:val="00BA0D03"/>
    <w:rsid w:val="00BA130C"/>
    <w:rsid w:val="00BB1E71"/>
    <w:rsid w:val="00BC6428"/>
    <w:rsid w:val="00BD11C4"/>
    <w:rsid w:val="00BD3369"/>
    <w:rsid w:val="00BD442B"/>
    <w:rsid w:val="00BF51D0"/>
    <w:rsid w:val="00C0178C"/>
    <w:rsid w:val="00C02B01"/>
    <w:rsid w:val="00C031E2"/>
    <w:rsid w:val="00C11981"/>
    <w:rsid w:val="00C157A7"/>
    <w:rsid w:val="00C5386B"/>
    <w:rsid w:val="00C53A9B"/>
    <w:rsid w:val="00C67B28"/>
    <w:rsid w:val="00C772B6"/>
    <w:rsid w:val="00C819BD"/>
    <w:rsid w:val="00C81E35"/>
    <w:rsid w:val="00CA1601"/>
    <w:rsid w:val="00CB59B7"/>
    <w:rsid w:val="00CE5711"/>
    <w:rsid w:val="00D00A28"/>
    <w:rsid w:val="00D400B7"/>
    <w:rsid w:val="00D44D9C"/>
    <w:rsid w:val="00D4545F"/>
    <w:rsid w:val="00D715DE"/>
    <w:rsid w:val="00D846D6"/>
    <w:rsid w:val="00DD1AC1"/>
    <w:rsid w:val="00DD253B"/>
    <w:rsid w:val="00DE7362"/>
    <w:rsid w:val="00DE7FF9"/>
    <w:rsid w:val="00DF73D5"/>
    <w:rsid w:val="00E067E3"/>
    <w:rsid w:val="00E12289"/>
    <w:rsid w:val="00E13190"/>
    <w:rsid w:val="00E1755E"/>
    <w:rsid w:val="00E24CDF"/>
    <w:rsid w:val="00E428D6"/>
    <w:rsid w:val="00E54494"/>
    <w:rsid w:val="00E60E8B"/>
    <w:rsid w:val="00E6365E"/>
    <w:rsid w:val="00E74C38"/>
    <w:rsid w:val="00E75C69"/>
    <w:rsid w:val="00EA271D"/>
    <w:rsid w:val="00ED782F"/>
    <w:rsid w:val="00EF5EBE"/>
    <w:rsid w:val="00EF7454"/>
    <w:rsid w:val="00F00CC7"/>
    <w:rsid w:val="00F16868"/>
    <w:rsid w:val="00F34D90"/>
    <w:rsid w:val="00F3569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62071-F021-4255-9B31-3FEB7745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34</Pages>
  <Words>3625</Words>
  <Characters>20669</Characters>
  <Application>Microsoft Office Word</Application>
  <DocSecurity>0</DocSecurity>
  <Lines>172</Lines>
  <Paragraphs>48</Paragraphs>
  <ScaleCrop>false</ScaleCrop>
  <Company>微软中国</Company>
  <LinksUpToDate>false</LinksUpToDate>
  <CharactersWithSpaces>24246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7</cp:revision>
  <cp:lastPrinted>2019-07-01T07:04:00Z</cp:lastPrinted>
  <dcterms:created xsi:type="dcterms:W3CDTF">2019-07-01T02:43:00Z</dcterms:created>
  <dcterms:modified xsi:type="dcterms:W3CDTF">2019-07-01T07:19:00Z</dcterms:modified>
</cp:coreProperties>
</file>