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C0" w:rsidRPr="00775E19" w:rsidRDefault="0073627A" w:rsidP="0063066C">
      <w:pPr>
        <w:widowControl/>
        <w:jc w:val="center"/>
        <w:outlineLvl w:val="1"/>
        <w:rPr>
          <w:rFonts w:ascii="黑体" w:eastAsia="黑体" w:hAnsi="黑体" w:cs="宋体"/>
          <w:b/>
          <w:bCs/>
          <w:kern w:val="36"/>
          <w:sz w:val="36"/>
          <w:szCs w:val="36"/>
        </w:rPr>
      </w:pPr>
      <w:r w:rsidRPr="0073627A">
        <w:rPr>
          <w:rFonts w:ascii="黑体" w:eastAsia="黑体" w:hAnsi="黑体" w:cs="宋体" w:hint="eastAsia"/>
          <w:b/>
          <w:bCs/>
          <w:kern w:val="36"/>
          <w:sz w:val="36"/>
          <w:szCs w:val="36"/>
        </w:rPr>
        <w:t>全面贯彻落实党的教育方针</w:t>
      </w:r>
      <w:r w:rsidR="002E66C8">
        <w:rPr>
          <w:rFonts w:ascii="黑体" w:eastAsia="黑体" w:hAnsi="黑体" w:cs="宋体"/>
          <w:b/>
          <w:bCs/>
          <w:kern w:val="36"/>
          <w:sz w:val="36"/>
          <w:szCs w:val="36"/>
        </w:rPr>
        <w:br/>
      </w:r>
      <w:r w:rsidRPr="0073627A">
        <w:rPr>
          <w:rFonts w:ascii="黑体" w:eastAsia="黑体" w:hAnsi="黑体" w:cs="宋体" w:hint="eastAsia"/>
          <w:b/>
          <w:bCs/>
          <w:kern w:val="36"/>
          <w:sz w:val="36"/>
          <w:szCs w:val="36"/>
        </w:rPr>
        <w:t>努力把我国基础教育越办越好</w:t>
      </w:r>
    </w:p>
    <w:p w:rsidR="00AB62C2" w:rsidRPr="008D6735" w:rsidRDefault="00AB62C2" w:rsidP="00F437C0">
      <w:pPr>
        <w:widowControl/>
        <w:jc w:val="center"/>
        <w:rPr>
          <w:rFonts w:ascii="Times New Roman" w:eastAsia="宋体" w:hAnsi="宋体" w:cs="Arial"/>
          <w:b/>
          <w:bCs/>
          <w:kern w:val="0"/>
          <w:sz w:val="30"/>
          <w:szCs w:val="30"/>
        </w:rPr>
      </w:pP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在第三十二个教师节来临之际，中共中央总书记、国家主席、中央军委主席习近平9日上午来到北京市八一学校，看望慰问师生，向全国广大教师和教育工作者致以节日祝贺和诚挚问候。</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习近平强调，教育决定着人类的今天，也决定着人类的未来。基础教育在国民教育体系中处于基础性、先导性地位，必须把握好定位，全面贯彻落实党的教育方针，从多方面采取措施，努力把我国基础教育越办越好。广大教师要做学生锤炼品格的引路人，做学生学习知识的引路人，做学生创新思维的引路人，做学生奉献祖国的引路人。</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八一学校位于北京市海淀区，由老一辈革命家聂荣臻元帅亲手创办的荣臻子弟学校发展而来，是一所历史悠久的名校。八一学校是习近平的母校，他小学和初中都在这里学习。</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上午9时许，习近平在北京市委书记郭金龙、市长王安顺陪同下，首先来到学校图书馆楼，参观校史展、学校帮扶河北阜平学校成果展、国防教育展，了解学校发展变化、教学改革、结对帮扶等情况，称赞学校充满活力、特色鲜明、成果丰硕。在老校园照片前，习近平指着照片上一处处熟悉的建筑，追忆往事，如数家珍。看到自己小学的学籍档案、当年同老师同学的合影、1992年母校45周年校庆时自己的贺信和赠送的礼品，习近平动情地说，母校给予我很多知识熏陶和精神滋养，我怀念那一段难忘的岁月，也铭记着老师们的教诲，希望母校越来越好。</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之后，习近平来到学校天工苑通用技术中心，走进科普实验室，听取学校与中国航天科技集团航天人才开发交流中心共同开发科普小卫星课程情况介绍，察看模型卫星和工程样星实物，同老师和学生交流。得知他们研制的中国首颗中学生科普小卫星计划于明年发射进行实测实验，习近平肯定通过科普活动激</w:t>
      </w:r>
      <w:r w:rsidRPr="0073627A">
        <w:rPr>
          <w:rFonts w:ascii="宋体" w:eastAsia="宋体" w:hAnsi="宋体" w:cs="宋体" w:hint="eastAsia"/>
          <w:kern w:val="0"/>
          <w:sz w:val="24"/>
          <w:szCs w:val="24"/>
        </w:rPr>
        <w:lastRenderedPageBreak/>
        <w:t>发学生想象力和创造力的做法，勉励同学们把科学爱好和科学实践从中学到大学连贯起来，不断取得更多成果。习近平指出，素质教育是教育的核心，教育要注重以人为本、因材施教，注重学用相长、知行合一，着力培养学生的创新精神和实践能力，促进学生德智体美全面发展。</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高中部教师集体办公室，一些教师正在办公，习近平来到他们中间，同他们握手交谈，详细了解他们的工作、学习、生活情况和对教育改革的感受，祝他们教师节快乐。习近平表示，我们的教育改革要坚持文化自信，好的经验要坚持，不足的要补齐。看到学生们为老师制作的“敬师树”，习近平指出，教师是传播知识、传播思想、传播真理的工作，是塑造灵魂、塑造生命、塑造人的工作，理应受到尊敬，要在全社会弘扬尊师重教的良好风尚。</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校园足球在八一学校拥有浓厚氛围。在学校体育场边，习近平观摩了小学生足球训练课。小球员们兴奋地跑过来，习近平关切询问他们训练和比赛情况，大家你一言我一语讲了自己的心得，几位小球员还展示了球技。习近平同大家合影，希望同学们把足球爱好保持和发展下去，</w:t>
      </w:r>
      <w:r w:rsidRPr="00745014">
        <w:rPr>
          <w:rFonts w:ascii="宋体" w:eastAsia="宋体" w:hAnsi="宋体" w:cs="宋体" w:hint="eastAsia"/>
          <w:spacing w:val="-2"/>
          <w:kern w:val="0"/>
          <w:sz w:val="24"/>
          <w:szCs w:val="24"/>
        </w:rPr>
        <w:t>在足球运动中感受集体力量、体验运动乐趣、强健身体素质，希望通过发展校园足球成长一批优秀足球运动员。</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在另一块场地上，一位体育老师正带领一些女生上武术课，练习长拳基本动作。习近平驻足观看，祝她们越练越好。离开体育场，习近平边走边察看学校老建筑，重温自己当年的学习时光。10时许，习近平来到学校文化艺术中心，看望慰问来自北京市和八一学校的教师学生代表。</w:t>
      </w:r>
      <w:r w:rsidRPr="00745014">
        <w:rPr>
          <w:rFonts w:ascii="宋体" w:eastAsia="宋体" w:hAnsi="宋体" w:cs="宋体" w:hint="eastAsia"/>
          <w:spacing w:val="-6"/>
          <w:kern w:val="0"/>
          <w:sz w:val="24"/>
          <w:szCs w:val="24"/>
        </w:rPr>
        <w:t>见到当年的老教师，习近平十分高兴，同他们一一握手，回忆往事，感谢老师们当年的教诲，祝他们健康长寿。</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随后，习近平同教师学生代表座谈。八一学校校长沈军、八一学校教师张亚红、首都经贸大学教授纪韶、八一学校学生牟迪铃和方亦昕先后发言，他们谈教育管理、谈教书育人、谈理想追求、谈学习生活，习近平不时插话交流，现场气氛活跃。</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在听取大家发言后，习近平发表重要讲话。他指出，时代越是向前，知识和人才的重要性就愈发突出，教育的地位和作用就愈发凸显。我国正处于历史上发展最好的时期，但要实现“两个一百年”奋斗目标、实现中华民族伟大复兴的中国梦，必须更加重视教育，努力培养出更多更好能够满足党、国家、人民、时代需要的人才。</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习近平强调，基础教育是立德树人的事业，要旗帜鲜明加强思想政治教育、品德教育，加强社会主义核心价值观教育，引导学生自尊自信自立自强。基础教育是提高民族素质的奠基工程，要遵循青少年成长特点和规律，扎实做好基础的文章。基础教育要树立强烈的人才观，大力推进素质教育，鼓励学校办出特色，鼓励教师教出风格。</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习近平指出，教育公平是社会公平的重要基础，要不断促进教育发展成果更多更公平惠及全体人民，以教育公平促进社会公平正义。要加强对基础教育的支持力度，办好学前教育，均衡发展九年义务教育，基本普及高中阶段教育。要优化教育资源配置，逐步缩小区域、城乡、校际差距，</w:t>
      </w:r>
      <w:r w:rsidRPr="00745014">
        <w:rPr>
          <w:rFonts w:ascii="宋体" w:eastAsia="宋体" w:hAnsi="宋体" w:cs="宋体" w:hint="eastAsia"/>
          <w:spacing w:val="-4"/>
          <w:kern w:val="0"/>
          <w:sz w:val="24"/>
          <w:szCs w:val="24"/>
        </w:rPr>
        <w:t>特别是要加大对革命老区、民族地区、边远地区、贫困地区基础教育的投入力度，保障贫困地区办学经费，健全家庭困难学生资助体系。要推进教育精准脱贫，重点帮助贫困人口子女接受教育，阻断贫困代际传递，让每一个孩子都对自己有信心、对未来有希望。</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习近平强调，基础教育是全社会的事业，需要学校、家庭、社会密切配合。学校要担负主体责任，对学生负责，对学生家庭负责。家长要尊重学校教育安排，尊敬老师创造发挥，配合学校搞好孩子的学习教育，同时要培育良好家风，给孩子以示范引导。各相关单位特别是宣传、文化、科技、体育机构要积极为学生了解社会、参与实践、锻炼提高提供条件。</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习近平指出，一个人遇到好老师是人生的幸运，一个学校拥有好老师是学校的光荣，一个民族源源不断涌现出一批又一批好老师则是民族的希望。自古以来，中华民族就有尊师重教、崇智尚学的优良传统。党和国家事业发展需要一支宏大的师德高尚、业务精湛、结构合理、充满活力的高素质专业化教师队伍，需要一大批好老师。长期以来，广大教师为教育事业付出了辛劳、奉献了力量、贡献了才智，要在广大教师中、在全社会大力宣传和弘扬优秀教师的先进事迹和高尚品德。希望广大教师认清肩负的使命和责任，教育和引导学生热爱祖国、热爱人民、热爱中国共产党，教育和引导学生心中要有国家和民族、意识到肩负的责任，牢固树立为祖国服务、为人民服务的意识，立志成为党和人民需要的人才。各级党委和政府要满腔热情关心教师，让广大教师安心从教、热心从教、舒心从教、静心从教，让广大教师在岗位上有幸福感、事业上有成就感、社会上有荣誉感，让教师成为让人羡慕的职业。</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习近平强调，中小学生是青少年的主体，是国家的未来和希望。中小学生要立志成才，必须勤奋学习、提高综合素质，努力做到修身立德、志存高远，勤学上进、追求卓越，强健体魄、健康身心，锤炼意志、砥砺坚韧。同学们都要自觉加强道德养成，从小就让社会主义核心价值观的种子在心中生根发芽，把国家、人民、民族装在心中，注重养成健康、乐观、向上的品格；都要乐于学习、勤于学习、善于学习，在求知境界上越来越高；都要把身心健康牢牢抓在手上，养成良好的生活习惯，经常参加劳动和体育锻炼，通过多种方式怡情养性；都要敢于面对各种困难和挫折，自觉培养不畏艰难、顽强奋进的意志品质。他希望同学们敞开胸怀拥抱自然，点点滴滴播撒阳光，经年累月铸就美好，努力做一个心灵纯洁、人格健全、品德高尚的人，努力做一个有文化修养、有人文关怀、有责任担当的人。</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习近平指出，各级党委和政府要坚持把教育放在优先发展的战略位置，强化责任意识，及时研究解决教育改革发展的重大问题和群众关心的热点问题。要深化办学体制、管理体制、经费投入体制、考试招生及就业制度等方面的改革，深化学校内部管理制度、人事薪酬制度、教学管理制度等方面的改革，深化人才培养模式、教学内容及方式方法等方面的改革，使各级各类教育更加符合教育规律、更加符合人才成长规律。</w:t>
      </w:r>
    </w:p>
    <w:p w:rsidR="0073627A" w:rsidRPr="0073627A"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考察结束时，学校师生来到校园道路两旁和大礼堂前，同总书记依依惜别，热烈的掌声和欢呼声此起彼伏。习近平同大家热情握手，向师生们挥手致意。</w:t>
      </w:r>
    </w:p>
    <w:p w:rsidR="00816724" w:rsidRPr="00776A24" w:rsidRDefault="0073627A" w:rsidP="0073627A">
      <w:pPr>
        <w:widowControl/>
        <w:spacing w:line="460" w:lineRule="exact"/>
        <w:ind w:firstLineChars="200" w:firstLine="480"/>
        <w:rPr>
          <w:rFonts w:ascii="宋体" w:eastAsia="宋体" w:hAnsi="宋体" w:cs="宋体"/>
          <w:kern w:val="0"/>
          <w:sz w:val="24"/>
          <w:szCs w:val="24"/>
        </w:rPr>
      </w:pPr>
      <w:r w:rsidRPr="0073627A">
        <w:rPr>
          <w:rFonts w:ascii="宋体" w:eastAsia="宋体" w:hAnsi="宋体" w:cs="宋体" w:hint="eastAsia"/>
          <w:kern w:val="0"/>
          <w:sz w:val="24"/>
          <w:szCs w:val="24"/>
        </w:rPr>
        <w:t>王沪宁、刘延东、栗战书和中央有关部门负责同志陪同考察。</w:t>
      </w:r>
    </w:p>
    <w:p w:rsidR="00F00CC7" w:rsidRPr="004F7CD4" w:rsidRDefault="00F00CC7" w:rsidP="00F00CC7">
      <w:pPr>
        <w:widowControl/>
        <w:spacing w:line="460" w:lineRule="exact"/>
        <w:jc w:val="right"/>
        <w:rPr>
          <w:rFonts w:ascii="Times New Roman" w:hAnsi="Times New Roman" w:cs="宋体"/>
          <w:kern w:val="0"/>
          <w:sz w:val="24"/>
          <w:szCs w:val="24"/>
        </w:rPr>
      </w:pPr>
    </w:p>
    <w:p w:rsidR="00F97E6C" w:rsidRDefault="0073627A" w:rsidP="00775E19">
      <w:pPr>
        <w:pStyle w:val="a6"/>
        <w:wordWrap w:val="0"/>
        <w:spacing w:after="0" w:line="460" w:lineRule="exact"/>
        <w:ind w:firstLine="482"/>
        <w:jc w:val="right"/>
      </w:pPr>
      <w:r w:rsidRPr="0073627A">
        <w:rPr>
          <w:rFonts w:hint="eastAsia"/>
        </w:rPr>
        <w:t>《人民日报》（2016年09月10日  01版）</w:t>
      </w:r>
    </w:p>
    <w:p w:rsidR="00B53044" w:rsidRPr="00775E19" w:rsidRDefault="00B53044" w:rsidP="00B53044">
      <w:pPr>
        <w:widowControl/>
        <w:jc w:val="center"/>
        <w:outlineLvl w:val="1"/>
        <w:rPr>
          <w:rFonts w:ascii="黑体" w:eastAsia="黑体" w:hAnsi="黑体" w:cs="宋体"/>
          <w:b/>
          <w:bCs/>
          <w:kern w:val="36"/>
          <w:sz w:val="36"/>
          <w:szCs w:val="36"/>
        </w:rPr>
      </w:pPr>
      <w:r w:rsidRPr="00B53044">
        <w:rPr>
          <w:rFonts w:ascii="黑体" w:eastAsia="黑体" w:hAnsi="黑体" w:cs="宋体" w:hint="eastAsia"/>
          <w:b/>
          <w:bCs/>
          <w:kern w:val="36"/>
          <w:sz w:val="36"/>
          <w:szCs w:val="36"/>
        </w:rPr>
        <w:t xml:space="preserve">加快推进网络信息技术自主创新 </w:t>
      </w:r>
      <w:r w:rsidR="002E66C8">
        <w:rPr>
          <w:rFonts w:ascii="黑体" w:eastAsia="黑体" w:hAnsi="黑体" w:cs="宋体" w:hint="eastAsia"/>
          <w:b/>
          <w:bCs/>
          <w:kern w:val="36"/>
          <w:sz w:val="36"/>
          <w:szCs w:val="36"/>
        </w:rPr>
        <w:t xml:space="preserve"> </w:t>
      </w:r>
      <w:r w:rsidRPr="00B53044">
        <w:rPr>
          <w:rFonts w:ascii="黑体" w:eastAsia="黑体" w:hAnsi="黑体" w:cs="宋体" w:hint="eastAsia"/>
          <w:b/>
          <w:bCs/>
          <w:kern w:val="36"/>
          <w:sz w:val="36"/>
          <w:szCs w:val="36"/>
        </w:rPr>
        <w:t>朝着建设网络</w:t>
      </w:r>
      <w:r w:rsidR="002E66C8">
        <w:rPr>
          <w:rFonts w:ascii="黑体" w:eastAsia="黑体" w:hAnsi="黑体" w:cs="宋体"/>
          <w:b/>
          <w:bCs/>
          <w:kern w:val="36"/>
          <w:sz w:val="36"/>
          <w:szCs w:val="36"/>
        </w:rPr>
        <w:br/>
      </w:r>
      <w:r w:rsidRPr="00B53044">
        <w:rPr>
          <w:rFonts w:ascii="黑体" w:eastAsia="黑体" w:hAnsi="黑体" w:cs="宋体" w:hint="eastAsia"/>
          <w:b/>
          <w:bCs/>
          <w:kern w:val="36"/>
          <w:sz w:val="36"/>
          <w:szCs w:val="36"/>
        </w:rPr>
        <w:t>强国目标不懈努力</w:t>
      </w:r>
    </w:p>
    <w:p w:rsidR="00B53044" w:rsidRPr="008D6735" w:rsidRDefault="00B53044" w:rsidP="00B53044">
      <w:pPr>
        <w:widowControl/>
        <w:jc w:val="center"/>
        <w:rPr>
          <w:rFonts w:ascii="Times New Roman" w:eastAsia="宋体" w:hAnsi="宋体" w:cs="Arial"/>
          <w:b/>
          <w:bCs/>
          <w:kern w:val="0"/>
          <w:sz w:val="30"/>
          <w:szCs w:val="30"/>
        </w:rPr>
      </w:pPr>
    </w:p>
    <w:p w:rsidR="00B53044" w:rsidRPr="00E3327C" w:rsidRDefault="00B53044" w:rsidP="00B53044">
      <w:pPr>
        <w:widowControl/>
        <w:spacing w:line="460" w:lineRule="exact"/>
        <w:ind w:firstLineChars="200" w:firstLine="480"/>
        <w:jc w:val="left"/>
        <w:rPr>
          <w:rFonts w:ascii="Times New Roman" w:eastAsia="宋体" w:hAnsi="Times New Roman" w:cs="宋体"/>
          <w:kern w:val="0"/>
          <w:sz w:val="24"/>
          <w:szCs w:val="24"/>
        </w:rPr>
      </w:pPr>
      <w:r w:rsidRPr="00E3327C">
        <w:rPr>
          <w:rFonts w:ascii="Times New Roman" w:eastAsia="宋体" w:hAnsi="Times New Roman" w:cs="宋体" w:hint="eastAsia"/>
          <w:kern w:val="0"/>
          <w:sz w:val="24"/>
          <w:szCs w:val="24"/>
        </w:rPr>
        <w:t>中共中央政治局</w:t>
      </w:r>
      <w:r w:rsidRPr="00E3327C">
        <w:rPr>
          <w:rFonts w:ascii="Times New Roman" w:eastAsia="宋体" w:hAnsi="Times New Roman" w:cs="宋体" w:hint="eastAsia"/>
          <w:kern w:val="0"/>
          <w:sz w:val="24"/>
          <w:szCs w:val="24"/>
        </w:rPr>
        <w:t>10</w:t>
      </w:r>
      <w:r w:rsidRPr="00E3327C">
        <w:rPr>
          <w:rFonts w:ascii="Times New Roman" w:eastAsia="宋体" w:hAnsi="Times New Roman" w:cs="宋体" w:hint="eastAsia"/>
          <w:kern w:val="0"/>
          <w:sz w:val="24"/>
          <w:szCs w:val="24"/>
        </w:rPr>
        <w:t>月</w:t>
      </w:r>
      <w:r w:rsidRPr="00E3327C">
        <w:rPr>
          <w:rFonts w:ascii="Times New Roman" w:eastAsia="宋体" w:hAnsi="Times New Roman" w:cs="宋体" w:hint="eastAsia"/>
          <w:kern w:val="0"/>
          <w:sz w:val="24"/>
          <w:szCs w:val="24"/>
        </w:rPr>
        <w:t>9</w:t>
      </w:r>
      <w:r w:rsidRPr="00E3327C">
        <w:rPr>
          <w:rFonts w:ascii="Times New Roman" w:eastAsia="宋体" w:hAnsi="Times New Roman" w:cs="宋体" w:hint="eastAsia"/>
          <w:kern w:val="0"/>
          <w:sz w:val="24"/>
          <w:szCs w:val="24"/>
        </w:rPr>
        <w:t>日下午就实施网络强国战略进行第三十六次集体学习。中共中央总书记习近平在主持学习时强调，加快推进网络信息技术自主创新，加快数字经济对经济发展的推动，加快提高网络管理水平，加快增强网络空间安全防御能力，加快用网络信息技术推进社会治理，加快提升我国对网络空间的国际话语权和规则制定权，朝着建设网络强国目标不懈努力。</w:t>
      </w:r>
    </w:p>
    <w:p w:rsidR="00B53044" w:rsidRPr="00E3327C" w:rsidRDefault="00B53044" w:rsidP="00B53044">
      <w:pPr>
        <w:widowControl/>
        <w:spacing w:line="460" w:lineRule="exact"/>
        <w:ind w:firstLineChars="200" w:firstLine="480"/>
        <w:jc w:val="left"/>
        <w:rPr>
          <w:rFonts w:ascii="Times New Roman" w:eastAsia="宋体" w:hAnsi="Times New Roman" w:cs="宋体"/>
          <w:kern w:val="0"/>
          <w:sz w:val="24"/>
          <w:szCs w:val="24"/>
        </w:rPr>
      </w:pPr>
      <w:r w:rsidRPr="00E3327C">
        <w:rPr>
          <w:rFonts w:ascii="Times New Roman" w:eastAsia="宋体" w:hAnsi="Times New Roman" w:cs="宋体" w:hint="eastAsia"/>
          <w:kern w:val="0"/>
          <w:sz w:val="24"/>
          <w:szCs w:val="24"/>
        </w:rPr>
        <w:t>清华大学微电子与纳电子学系主任、微电子学研究所所长魏少军教授就这个问题进行讲解，并谈了意见和建议。</w:t>
      </w:r>
    </w:p>
    <w:p w:rsidR="00B53044" w:rsidRPr="00E3327C" w:rsidRDefault="00B53044" w:rsidP="00B53044">
      <w:pPr>
        <w:widowControl/>
        <w:spacing w:line="460" w:lineRule="exact"/>
        <w:ind w:firstLineChars="200" w:firstLine="480"/>
        <w:jc w:val="left"/>
        <w:rPr>
          <w:rFonts w:ascii="Times New Roman" w:eastAsia="宋体" w:hAnsi="Times New Roman" w:cs="宋体"/>
          <w:kern w:val="0"/>
          <w:sz w:val="24"/>
          <w:szCs w:val="24"/>
        </w:rPr>
      </w:pPr>
      <w:r w:rsidRPr="00E3327C">
        <w:rPr>
          <w:rFonts w:ascii="Times New Roman" w:eastAsia="宋体" w:hAnsi="Times New Roman" w:cs="宋体" w:hint="eastAsia"/>
          <w:kern w:val="0"/>
          <w:sz w:val="24"/>
          <w:szCs w:val="24"/>
        </w:rPr>
        <w:t>中共中央政治局各位同志认真听取了讲解，并就有关问题进行了讨论。</w:t>
      </w:r>
    </w:p>
    <w:p w:rsidR="00B53044" w:rsidRPr="00E3327C" w:rsidRDefault="00B53044" w:rsidP="00B53044">
      <w:pPr>
        <w:widowControl/>
        <w:spacing w:line="460" w:lineRule="exact"/>
        <w:ind w:firstLineChars="200" w:firstLine="480"/>
        <w:jc w:val="left"/>
        <w:rPr>
          <w:rFonts w:ascii="Times New Roman" w:eastAsia="宋体" w:hAnsi="Times New Roman" w:cs="宋体"/>
          <w:kern w:val="0"/>
          <w:sz w:val="24"/>
          <w:szCs w:val="24"/>
        </w:rPr>
      </w:pPr>
      <w:r w:rsidRPr="00E3327C">
        <w:rPr>
          <w:rFonts w:ascii="Times New Roman" w:eastAsia="宋体" w:hAnsi="Times New Roman" w:cs="宋体" w:hint="eastAsia"/>
          <w:kern w:val="0"/>
          <w:sz w:val="24"/>
          <w:szCs w:val="24"/>
        </w:rPr>
        <w:t>习近平在主持学习时发表了讲话。他指出，当今世界，网络信息技术日新月异，全面融入社会生产生活，深刻改变着全球经济格局、利益格局、安全格局。世界主要国家都把互联网作为经济发展、技术创新的重点，把互联网作为谋求竞争新优势的战略方向。虽然我国网络信息技术和网络安全保障取得了不小成绩，但同世界先进水平相比还有很大差距。我们要统一思想、提高认识，加强战略规划和统筹，加快推进各项工作。</w:t>
      </w:r>
    </w:p>
    <w:p w:rsidR="00B53044" w:rsidRPr="00E3327C" w:rsidRDefault="00B53044" w:rsidP="00B53044">
      <w:pPr>
        <w:widowControl/>
        <w:spacing w:line="460" w:lineRule="exact"/>
        <w:ind w:firstLineChars="200" w:firstLine="480"/>
        <w:jc w:val="left"/>
        <w:rPr>
          <w:rFonts w:ascii="Times New Roman" w:eastAsia="宋体" w:hAnsi="Times New Roman" w:cs="宋体"/>
          <w:kern w:val="0"/>
          <w:sz w:val="24"/>
          <w:szCs w:val="24"/>
        </w:rPr>
      </w:pPr>
      <w:r w:rsidRPr="00E3327C">
        <w:rPr>
          <w:rFonts w:ascii="Times New Roman" w:eastAsia="宋体" w:hAnsi="Times New Roman" w:cs="宋体" w:hint="eastAsia"/>
          <w:kern w:val="0"/>
          <w:sz w:val="24"/>
          <w:szCs w:val="24"/>
        </w:rPr>
        <w:t>习近平强调，网络信息技术是全球研发投入最集中、创新最活跃、应用最广泛、辐射带动作用最大的技术创新领域，是全球技术创新的竞争高地。我们要顺应这一趋势，大力发展核心技术，加强关键信息基础设施安全保障，完善网络治理体系。要紧紧牵住核心技术自主创新这个“牛鼻子”，抓紧突破网络发展的前沿技术和具有国际竞争力的关键核心技术，加快推进国产自主可控替代计划，构建安全可控的信息技术体系。要改革科技研发投入产出机制和科研成果转化机制，实施网络信息领域核心技术设备攻坚战略，推动高性能计算、移动通信、量子通信、核心芯片、操作系统等研发和应用取得重大突破。</w:t>
      </w:r>
    </w:p>
    <w:p w:rsidR="00B53044" w:rsidRPr="00E3327C" w:rsidRDefault="00B53044" w:rsidP="00B53044">
      <w:pPr>
        <w:widowControl/>
        <w:spacing w:line="460" w:lineRule="exact"/>
        <w:ind w:firstLineChars="200" w:firstLine="480"/>
        <w:jc w:val="left"/>
        <w:rPr>
          <w:rFonts w:ascii="Times New Roman" w:eastAsia="宋体" w:hAnsi="Times New Roman" w:cs="宋体"/>
          <w:kern w:val="0"/>
          <w:sz w:val="24"/>
          <w:szCs w:val="24"/>
        </w:rPr>
      </w:pPr>
      <w:r w:rsidRPr="00E3327C">
        <w:rPr>
          <w:rFonts w:ascii="Times New Roman" w:eastAsia="宋体" w:hAnsi="Times New Roman" w:cs="宋体" w:hint="eastAsia"/>
          <w:kern w:val="0"/>
          <w:sz w:val="24"/>
          <w:szCs w:val="24"/>
        </w:rPr>
        <w:t>习近平强调，世界经济加速向以网络信息技术产业为重要内容的经济活动转变。我们要把握这一历史契机，以信息化培育新动能，用新动能推动新发展。要加大投入，加强信息基础设施建设，推动互联网和实体经济深度融合，加快传统产业数字化、智能化，做大做强数字经济，拓展经济发展新空间。</w:t>
      </w:r>
    </w:p>
    <w:p w:rsidR="00B53044" w:rsidRPr="00E3327C" w:rsidRDefault="00B53044" w:rsidP="00B53044">
      <w:pPr>
        <w:widowControl/>
        <w:spacing w:line="460" w:lineRule="exact"/>
        <w:ind w:firstLineChars="200" w:firstLine="480"/>
        <w:jc w:val="left"/>
        <w:rPr>
          <w:rFonts w:ascii="Times New Roman" w:eastAsia="宋体" w:hAnsi="Times New Roman" w:cs="宋体"/>
          <w:kern w:val="0"/>
          <w:sz w:val="24"/>
          <w:szCs w:val="24"/>
        </w:rPr>
      </w:pPr>
      <w:r w:rsidRPr="00E3327C">
        <w:rPr>
          <w:rFonts w:ascii="Times New Roman" w:eastAsia="宋体" w:hAnsi="Times New Roman" w:cs="宋体" w:hint="eastAsia"/>
          <w:kern w:val="0"/>
          <w:sz w:val="24"/>
          <w:szCs w:val="24"/>
        </w:rPr>
        <w:t>习近平指出，互联网新技术新应用不断发展，使互联网的社会动员功能日益增强。要传播正能量，提升传播力和引导力。要严密防范网络犯罪特别是新型网络犯罪，维护人民群众利益和社会和谐稳定。要发挥网络传播互动、体验、分享的优势，听民意、惠民生、解民忧，凝聚社会共识。网上网下要同心聚力、齐抓共管，形成共同防范社会风险、共同构筑同心圆的良好局面。</w:t>
      </w:r>
      <w:r w:rsidRPr="00745014">
        <w:rPr>
          <w:rFonts w:ascii="Times New Roman" w:eastAsia="宋体" w:hAnsi="Times New Roman" w:cs="宋体" w:hint="eastAsia"/>
          <w:spacing w:val="-2"/>
          <w:kern w:val="0"/>
          <w:sz w:val="24"/>
          <w:szCs w:val="24"/>
        </w:rPr>
        <w:t>要维护网络空间安全以及网络数据的完整性、安全性、可靠性，提高维护网络空间安全能力。</w:t>
      </w:r>
    </w:p>
    <w:p w:rsidR="00B53044" w:rsidRPr="00E3327C" w:rsidRDefault="00B53044" w:rsidP="00B53044">
      <w:pPr>
        <w:widowControl/>
        <w:spacing w:line="460" w:lineRule="exact"/>
        <w:ind w:firstLineChars="200" w:firstLine="480"/>
        <w:jc w:val="left"/>
        <w:rPr>
          <w:rFonts w:ascii="Times New Roman" w:eastAsia="宋体" w:hAnsi="Times New Roman" w:cs="宋体"/>
          <w:kern w:val="0"/>
          <w:sz w:val="24"/>
          <w:szCs w:val="24"/>
        </w:rPr>
      </w:pPr>
      <w:r w:rsidRPr="00E3327C">
        <w:rPr>
          <w:rFonts w:ascii="Times New Roman" w:eastAsia="宋体" w:hAnsi="Times New Roman" w:cs="宋体" w:hint="eastAsia"/>
          <w:kern w:val="0"/>
          <w:sz w:val="24"/>
          <w:szCs w:val="24"/>
        </w:rPr>
        <w:t>习近平指出，随着互联网特别是移动互联网发展，社会治理模式正在从单向管理转向双向互动，从线下转向线上线下融合，从单纯的政府监管向更加注重社会协同治理转变。我们要深刻认识互联网在国家管理和社会治理中的作用，以推行电子政务、建设新型智慧城市等为抓手，以数据集中和共享为途径，建设全国一体化的国家大数据中心，推进技术融合、业务融合、数据融合，实现跨层级、跨地域、跨系统、跨部门、跨业务的协同管理和服务。要强化互联网思维，利用互联网扁平化、交互式、快捷性优势，推进政府决策科学化、社会治理精准化、公共服务高效化，用信息化手段更好感知社会态势、畅通沟通渠道、辅助决策施政。</w:t>
      </w:r>
    </w:p>
    <w:p w:rsidR="00B53044" w:rsidRPr="00E3327C" w:rsidRDefault="00B53044" w:rsidP="00B53044">
      <w:pPr>
        <w:widowControl/>
        <w:spacing w:line="460" w:lineRule="exact"/>
        <w:ind w:firstLineChars="200" w:firstLine="480"/>
        <w:jc w:val="left"/>
        <w:rPr>
          <w:rFonts w:ascii="Times New Roman" w:eastAsia="宋体" w:hAnsi="Times New Roman" w:cs="宋体"/>
          <w:kern w:val="0"/>
          <w:sz w:val="24"/>
          <w:szCs w:val="24"/>
        </w:rPr>
      </w:pPr>
      <w:r w:rsidRPr="00E3327C">
        <w:rPr>
          <w:rFonts w:ascii="Times New Roman" w:eastAsia="宋体" w:hAnsi="Times New Roman" w:cs="宋体" w:hint="eastAsia"/>
          <w:kern w:val="0"/>
          <w:sz w:val="24"/>
          <w:szCs w:val="24"/>
        </w:rPr>
        <w:t>习近平强调，要理直气壮维护我国网络空间主权，明确宣示我们的主张。现在，各级领导干部特别是高级干部，如果不懂互联网、不善于运用互联网，就无法有效开展工作。各级领导干部要学网、懂网、用网，积极谋划、推动、引导互联网发展。要正确处理安全和发展、开放和自主、管理和服务的关系，不断提高对互联网规律的把握能力、对网络舆论的引导能力、对信息化发展的驾驭能力、对网络安全的保障能力，把网络强国建设不断推向前进。</w:t>
      </w:r>
    </w:p>
    <w:p w:rsidR="00B53044" w:rsidRPr="004F7CD4" w:rsidRDefault="00B53044" w:rsidP="00B53044">
      <w:pPr>
        <w:widowControl/>
        <w:spacing w:line="460" w:lineRule="exact"/>
        <w:jc w:val="right"/>
        <w:rPr>
          <w:rFonts w:ascii="Times New Roman" w:hAnsi="Times New Roman" w:cs="宋体"/>
          <w:kern w:val="0"/>
          <w:sz w:val="24"/>
          <w:szCs w:val="24"/>
        </w:rPr>
      </w:pPr>
    </w:p>
    <w:p w:rsidR="00B53044" w:rsidRDefault="00B53044" w:rsidP="00B53044">
      <w:pPr>
        <w:pStyle w:val="a6"/>
        <w:wordWrap w:val="0"/>
        <w:spacing w:after="0" w:line="460" w:lineRule="exact"/>
        <w:ind w:firstLine="482"/>
        <w:jc w:val="right"/>
      </w:pPr>
      <w:r w:rsidRPr="0073627A">
        <w:rPr>
          <w:rFonts w:hint="eastAsia"/>
        </w:rPr>
        <w:t>《</w:t>
      </w:r>
      <w:r w:rsidRPr="00B53044">
        <w:rPr>
          <w:rFonts w:hint="eastAsia"/>
        </w:rPr>
        <w:t>《人民日报》（2016年10月10日  01版）</w:t>
      </w:r>
    </w:p>
    <w:p w:rsidR="009565C0" w:rsidRPr="00775E19" w:rsidRDefault="009565C0" w:rsidP="009565C0">
      <w:pPr>
        <w:widowControl/>
        <w:jc w:val="center"/>
        <w:outlineLvl w:val="1"/>
        <w:rPr>
          <w:rFonts w:ascii="黑体" w:eastAsia="黑体" w:hAnsi="黑体" w:cs="宋体"/>
          <w:b/>
          <w:bCs/>
          <w:kern w:val="36"/>
          <w:sz w:val="36"/>
          <w:szCs w:val="36"/>
        </w:rPr>
      </w:pPr>
      <w:r w:rsidRPr="009565C0">
        <w:rPr>
          <w:rFonts w:ascii="黑体" w:eastAsia="黑体" w:hAnsi="黑体" w:cs="宋体" w:hint="eastAsia"/>
          <w:b/>
          <w:bCs/>
          <w:kern w:val="36"/>
          <w:sz w:val="36"/>
          <w:szCs w:val="36"/>
        </w:rPr>
        <w:t xml:space="preserve">坚持党对国有企业的领导不动摇 </w:t>
      </w:r>
      <w:r w:rsidR="002E66C8">
        <w:rPr>
          <w:rFonts w:ascii="黑体" w:eastAsia="黑体" w:hAnsi="黑体" w:cs="宋体" w:hint="eastAsia"/>
          <w:b/>
          <w:bCs/>
          <w:kern w:val="36"/>
          <w:sz w:val="36"/>
          <w:szCs w:val="36"/>
        </w:rPr>
        <w:t xml:space="preserve"> </w:t>
      </w:r>
      <w:r w:rsidRPr="009565C0">
        <w:rPr>
          <w:rFonts w:ascii="黑体" w:eastAsia="黑体" w:hAnsi="黑体" w:cs="宋体" w:hint="eastAsia"/>
          <w:b/>
          <w:bCs/>
          <w:kern w:val="36"/>
          <w:sz w:val="36"/>
          <w:szCs w:val="36"/>
        </w:rPr>
        <w:t>开创国有企业</w:t>
      </w:r>
      <w:r w:rsidR="002E66C8">
        <w:rPr>
          <w:rFonts w:ascii="黑体" w:eastAsia="黑体" w:hAnsi="黑体" w:cs="宋体"/>
          <w:b/>
          <w:bCs/>
          <w:kern w:val="36"/>
          <w:sz w:val="36"/>
          <w:szCs w:val="36"/>
        </w:rPr>
        <w:br/>
      </w:r>
      <w:r w:rsidRPr="009565C0">
        <w:rPr>
          <w:rFonts w:ascii="黑体" w:eastAsia="黑体" w:hAnsi="黑体" w:cs="宋体" w:hint="eastAsia"/>
          <w:b/>
          <w:bCs/>
          <w:kern w:val="36"/>
          <w:sz w:val="36"/>
          <w:szCs w:val="36"/>
        </w:rPr>
        <w:t>党的建设新局面</w:t>
      </w:r>
    </w:p>
    <w:p w:rsidR="009565C0" w:rsidRPr="00C819BD" w:rsidRDefault="009565C0" w:rsidP="009565C0">
      <w:pPr>
        <w:widowControl/>
        <w:jc w:val="center"/>
        <w:rPr>
          <w:rFonts w:ascii="Times New Roman" w:eastAsia="宋体" w:hAnsi="宋体" w:cs="Arial"/>
          <w:b/>
          <w:bCs/>
          <w:kern w:val="0"/>
          <w:sz w:val="30"/>
          <w:szCs w:val="30"/>
        </w:rPr>
      </w:pP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全国国有企业党的建设工作会议</w:t>
      </w:r>
      <w:r w:rsidRPr="009565C0">
        <w:rPr>
          <w:rFonts w:ascii="Times New Roman" w:eastAsia="宋体" w:hAnsi="Times New Roman" w:cs="宋体" w:hint="eastAsia"/>
          <w:kern w:val="0"/>
          <w:sz w:val="24"/>
          <w:szCs w:val="24"/>
        </w:rPr>
        <w:t>10</w:t>
      </w:r>
      <w:r w:rsidRPr="009565C0">
        <w:rPr>
          <w:rFonts w:ascii="Times New Roman" w:eastAsia="宋体" w:hAnsi="Times New Roman" w:cs="宋体" w:hint="eastAsia"/>
          <w:kern w:val="0"/>
          <w:sz w:val="24"/>
          <w:szCs w:val="24"/>
        </w:rPr>
        <w:t>月</w:t>
      </w:r>
      <w:r w:rsidRPr="009565C0">
        <w:rPr>
          <w:rFonts w:ascii="Times New Roman" w:eastAsia="宋体" w:hAnsi="Times New Roman" w:cs="宋体" w:hint="eastAsia"/>
          <w:kern w:val="0"/>
          <w:sz w:val="24"/>
          <w:szCs w:val="24"/>
        </w:rPr>
        <w:t>10</w:t>
      </w:r>
      <w:r w:rsidRPr="009565C0">
        <w:rPr>
          <w:rFonts w:ascii="Times New Roman" w:eastAsia="宋体" w:hAnsi="Times New Roman" w:cs="宋体" w:hint="eastAsia"/>
          <w:kern w:val="0"/>
          <w:sz w:val="24"/>
          <w:szCs w:val="24"/>
        </w:rPr>
        <w:t>日至</w:t>
      </w:r>
      <w:r w:rsidRPr="009565C0">
        <w:rPr>
          <w:rFonts w:ascii="Times New Roman" w:eastAsia="宋体" w:hAnsi="Times New Roman" w:cs="宋体" w:hint="eastAsia"/>
          <w:kern w:val="0"/>
          <w:sz w:val="24"/>
          <w:szCs w:val="24"/>
        </w:rPr>
        <w:t>11</w:t>
      </w:r>
      <w:r w:rsidRPr="009565C0">
        <w:rPr>
          <w:rFonts w:ascii="Times New Roman" w:eastAsia="宋体" w:hAnsi="Times New Roman" w:cs="宋体" w:hint="eastAsia"/>
          <w:kern w:val="0"/>
          <w:sz w:val="24"/>
          <w:szCs w:val="24"/>
        </w:rPr>
        <w:t>日在北京召开。中共中央总书记、国家主席、中央军委主席习近平出席会议并发表重要讲话。他强调，要通过加强和完善党对国有企业的领导、加强和改进国有企业党的建设，使国有企业成为党和国家最可信赖的依靠力量，成为坚决贯彻执行党中央决策部署的重要力量，成为贯彻新发展理念、全面深化改革的重要力量，成为实施“走出去”战略、“一带一路”建设等重大战略的重要力量，成为壮大综合国力、促进经济社会发展、保障和改善民生的重要力量，成为我们党赢得具有许多新的历史特点的伟大斗争胜利的重要力量。要坚持有利于国有资产保值增值、有利于提高国有经济竞争力、有利于放大国有资本功能的方针，推动国有企业深化改革、提高经营管理水平，加强国有资产监管，坚定不移把国有企业做强做优做大。</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中共中央政治局常委、中央书记处书记刘云山作总结讲话。中共中央政治局常委王岐山、张高丽出席会议。</w:t>
      </w:r>
    </w:p>
    <w:p w:rsidR="009565C0" w:rsidRPr="00BA0C46" w:rsidRDefault="009565C0" w:rsidP="00BA0C46">
      <w:pPr>
        <w:widowControl/>
        <w:spacing w:line="460" w:lineRule="exact"/>
        <w:ind w:firstLineChars="200" w:firstLine="488"/>
        <w:jc w:val="left"/>
        <w:rPr>
          <w:rFonts w:ascii="Times New Roman" w:eastAsia="宋体" w:hAnsi="Times New Roman" w:cs="宋体"/>
          <w:spacing w:val="2"/>
          <w:kern w:val="0"/>
          <w:sz w:val="24"/>
          <w:szCs w:val="24"/>
        </w:rPr>
      </w:pPr>
      <w:r w:rsidRPr="00BA0C46">
        <w:rPr>
          <w:rFonts w:ascii="Times New Roman" w:eastAsia="宋体" w:hAnsi="Times New Roman" w:cs="宋体" w:hint="eastAsia"/>
          <w:spacing w:val="2"/>
          <w:kern w:val="0"/>
          <w:sz w:val="24"/>
          <w:szCs w:val="24"/>
        </w:rPr>
        <w:t>习近平在讲话中强调，国有企业是中国特色社会主义的重要物质基础和政治基础，是我们党执政兴国的重要支柱和依靠力量。新中国成立以来特别是改革开放以来，国有企业发展取得巨大成就。我国国有企业为我国经济社会发展、科技进步、国防建设、民生改善作出了历史性贡献，功勋卓著，功不可没。</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习近平指出，坚持党的领导、加强党的建设，是我国国有企业的光荣传统，是国有企业的“根”和“魂”，是我国国有企业的独特优势。新形势下，国有企业坚持党的领导、加强党的建设，总的要求是：坚持党要管党、从严治党，紧紧围绕全面解决党的领导、党的建设弱化、淡化、虚化、边缘化问题，坚持党对国有企业的领导不动摇，发挥企业党组织的领导核心和政治核心作用，保证党和国家方针政策、重大部署在国有企业贯彻执行；坚持服务生产经营不偏离，把提高企业效益、增强企业竞争实力、实现国有资产保值增值作为国有企业党组织工作的出发点和落脚点，以企业改革发展成果检验党组织的工作和战斗力；坚持党组织对国有企业选人用人的领导和把关作用不能变，着力培养一支宏大的高素质企业领导人员队伍；坚持建强国有企业基层党组织不放松，确保企业发展到哪里、党的建设就跟进到哪里、党支部的战斗堡垒作用就体现在哪里，为做强做优做大国有企业提供坚强组织保证。</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习近平强调，坚持党对国有企业的领导是重大政治原则，必须一以贯之；建立现代企业制度是国有企业改革的方向，也必须一以贯之。中国特色现代国有企业制度，“特”就特在把党的领导融入公司治理各环节，把企业党组织内嵌到公司治理结构之中，明确和落实党组织在公司法人治理结构中的法定地位，做到组织落实、干部到位、职责明确、监督严格。</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习近平指出，党对国有企业的领导是政治领导、思想领导、组织领导的有机统一。国有企业党组织发挥领导核心和政治核心作用，归结到一点，就是把方向、管大局、保落实。要明确党组织在决策、执行、监督各环节的权责和工作方式，使党组织发挥作用组织化、制度化、具体化。要处理好党组织和其他治理主体的关系，明确权责边界，做到无缝衔接，形成各司其职、各负其责、协调运转、有效制衡的公司治理机制。</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习近平强调，党和人民把国有资产交给企业领导人员经营管理，是莫大的信任。要加强对国有企业领导人员的党性教育、宗旨教育、警示教育，严明政治纪律和政治规矩，引导他们不断提高思想政治素质、增强党性修养，从思想深处拧紧螺丝。要突出监督重点，强化对关键岗位、重要人员特别是一把手的监督管理，完善“三重一大”决策监督机制，严格日常管理，整合监督力量，形成监督合力。</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习近平指出，坚持全心全意依靠工人阶级的方针，是坚持党对国有企业领导的内在要求。要健全以职工代表大会为基本形式的民主管理制度，推进厂务公开、业务公开，落实职工群众知情权、参与权、表达权、监督权，充分调动工人阶级的积极性、主动性、创造性。企业在重大决策上要听取职工意见，涉及职工切身利益的重大问题必须经过职代会审议。要坚持和完善职工董事制度、职工监事制度，鼓励职工代表有序参与公司治理。</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习近平强调，国有企业领导人员是党在经济领域的执政骨干，是治国理政复合型人才的重要来源，肩负着经营管理国有资产、实现保值增值的重要责任。国有企业领导人员必须做到对党忠诚、勇于创新、治企有方、兴企有为、清正廉洁。国有企业领导人员要坚定信念、任事担当，牢记自己的第一职责是为党工作，牢固树立政治意识、大局意识、核心意识、看齐意识，把爱党、忧党、兴党、护党落实到经营管理各项工作中。面对日趋激烈的国内外市场竞争，国有企业领导人员要迎难而上、开拓进取，带领广大干部职工开创企业发展新局面。</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习近平指出，要坚持党管干部原则，保证党对干部人事工作的领导权和对重要干部的管理权，保证人选政治合格、作风过硬、廉洁不出问题。要让国有企业领导人员在工作一线摸爬滚打、锻炼成长，把在实践中成长起来的良将贤才及时选拔到国有企业领导岗位上来。对国有企业领导人员，既要从严管理，又要关心爱护，树立正向激励的鲜明导向，让他们放开手脚干事、甩开膀子创业。要大力宣传优秀国有企业领导人员的先进事迹和突出贡献，营造尊重企业家价值、鼓励企业家创新、发挥企业家作用的浓厚社会氛围。</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习近平强调，全面从严治党要在国有企业落实落地，必须从基本组织、基本队伍、基本制度严起。要同步建立党的组织、动态调整组织设置。要把党员日常教育管理的基础性工作抓紧抓好。企业党组织“三会一课”要突出党性锻炼。要让支部成为团结群众的核心、教育党员的学校、攻坚克难的堡垒。要把思想政治工作作为企业党组织一项经常性、基础性工作来抓，把解决思想问题同解决实际问题结合起来，既讲道理，又办实事，多做得人心、暖人心、稳人心的工作。</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习近平指出，各级党委要抓好国有企业党的建设，把党要管党、从严治党落到实处。地方各级党委要把国有企业党的建设纳入整体工作部署和党的建设总体规划。国有企业党委（党组）要履行主体责任。要加强国有企业党风廉政建设和反腐败工作，把纪律和规矩挺在前面，持之以恒落实中央八项规定精神，抓好巡视发现问题的整改，严肃查处侵吞国有资产、利益输送等问题。</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刘云山在讲话中指出，习近平总书记重要讲话从坚持和发展中国特色社会主义、巩固党的执政基础执政地位的高度，深刻回答了事关国有企业改革发展和党的建设的一系列重大问题，具有很强的战略性、思想性、针对性，是加强新形势下国有企业党的建设的纲领性文献，对于做强做优做大国有企业、推进党和国家事业发展具有重要指导意义。要深入学习领会、全面贯彻落实，切实把思想和行动统一到讲话精神上来。</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刘云山说，贯彻习近平总书记重要讲话精神，关键是要提高思想认识，明确工作责任，把国有企业党的建设各项任务落到实处。要深化对国有企业重要地位的认识，深化对国有企业党的建设重大意义和目标任务的认识，增强做好工作的责任感。要落实党的领导的根本原则，按照把加强党的领导与完善公司治理统一起来的要求，推动党组织领导核心和政治核心作用组织化、制度化、具体化。要着力抓好政治引领，抓好国有企业领导人员队伍建设和管理，抓好基层党组织建设和职工群众的思想政治工作。要强化问题导向，弘扬改革创新精神，切实解决国有企业党的建设存在的突出问题。各级党委要负起把握方向、统一领导、建强队伍的责任，把国有企业党的建设工作纳入整体工作部署和党的建设总体规划。党委组织部门要负起牵头抓总的责任，国资监管部门要落实管资本就要管党建的责任。国有企业党委（党组）要负起党建工作主体责任，党组织书记要履行第一责任人责任。要推动党建工作与生产经营深度融合，把党建工作成效转化为企业发展优势。</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上海市、重庆市、陕西省和中国工商银行、中国航天科技集团公司、中国石油天然气集团公司兰州石化公司、中国交通建设集团有限公司、安阳钢铁集团公司党委（党组）负责同志作会议发言。</w:t>
      </w:r>
    </w:p>
    <w:p w:rsidR="009565C0" w:rsidRPr="009565C0" w:rsidRDefault="009565C0" w:rsidP="009565C0">
      <w:pPr>
        <w:widowControl/>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部分中共中央政治局委员、中央书记处书记，国务委员出席会议。</w:t>
      </w:r>
    </w:p>
    <w:p w:rsidR="009565C0" w:rsidRPr="00E3327C" w:rsidRDefault="009565C0" w:rsidP="0064111C">
      <w:pPr>
        <w:spacing w:line="460" w:lineRule="exact"/>
        <w:ind w:firstLineChars="200" w:firstLine="480"/>
        <w:jc w:val="left"/>
        <w:rPr>
          <w:rFonts w:ascii="Times New Roman" w:eastAsia="宋体" w:hAnsi="Times New Roman" w:cs="宋体"/>
          <w:kern w:val="0"/>
          <w:sz w:val="24"/>
          <w:szCs w:val="24"/>
        </w:rPr>
      </w:pPr>
      <w:r w:rsidRPr="009565C0">
        <w:rPr>
          <w:rFonts w:ascii="Times New Roman" w:eastAsia="宋体" w:hAnsi="Times New Roman" w:cs="宋体" w:hint="eastAsia"/>
          <w:kern w:val="0"/>
          <w:sz w:val="24"/>
          <w:szCs w:val="24"/>
        </w:rPr>
        <w:t>中央党的建设工作领导小组成员，中央和国家机关各部门、各人民团体和中管金融企业、中央企业党委（党组）负责同志，各省区市和副省级城市、新疆生产建设兵团党委组织部部长等参加会议。</w:t>
      </w:r>
    </w:p>
    <w:p w:rsidR="009565C0" w:rsidRPr="004F7CD4" w:rsidRDefault="009565C0" w:rsidP="009565C0">
      <w:pPr>
        <w:widowControl/>
        <w:spacing w:line="460" w:lineRule="exact"/>
        <w:jc w:val="right"/>
        <w:rPr>
          <w:rFonts w:ascii="Times New Roman" w:hAnsi="Times New Roman" w:cs="宋体"/>
          <w:kern w:val="0"/>
          <w:sz w:val="24"/>
          <w:szCs w:val="24"/>
        </w:rPr>
      </w:pPr>
    </w:p>
    <w:p w:rsidR="009565C0" w:rsidRDefault="009565C0" w:rsidP="009565C0">
      <w:pPr>
        <w:pStyle w:val="a6"/>
        <w:wordWrap w:val="0"/>
        <w:spacing w:after="0" w:line="460" w:lineRule="exact"/>
        <w:ind w:firstLine="482"/>
        <w:jc w:val="right"/>
      </w:pPr>
      <w:r w:rsidRPr="009565C0">
        <w:rPr>
          <w:rFonts w:hint="eastAsia"/>
        </w:rPr>
        <w:t>《人民日报》（2016年10月12日  01版）</w:t>
      </w:r>
    </w:p>
    <w:p w:rsidR="000823D3" w:rsidRDefault="000823D3">
      <w:pPr>
        <w:widowControl/>
        <w:jc w:val="left"/>
        <w:rPr>
          <w:rFonts w:asciiTheme="minorEastAsia" w:eastAsia="宋体" w:hAnsiTheme="minorEastAsia" w:cs="宋体"/>
          <w:kern w:val="0"/>
          <w:sz w:val="24"/>
          <w:szCs w:val="24"/>
        </w:rPr>
      </w:pPr>
      <w:r>
        <w:rPr>
          <w:rFonts w:asciiTheme="minorEastAsia" w:hAnsiTheme="minorEastAsia"/>
        </w:rPr>
        <w:br w:type="page"/>
      </w:r>
    </w:p>
    <w:p w:rsidR="00ED782F" w:rsidRPr="00775E19" w:rsidRDefault="00ED782F" w:rsidP="00ED782F">
      <w:pPr>
        <w:widowControl/>
        <w:jc w:val="center"/>
        <w:outlineLvl w:val="1"/>
        <w:rPr>
          <w:rFonts w:ascii="黑体" w:eastAsia="黑体" w:hAnsi="黑体" w:cs="宋体"/>
          <w:b/>
          <w:bCs/>
          <w:kern w:val="36"/>
          <w:sz w:val="36"/>
          <w:szCs w:val="36"/>
        </w:rPr>
      </w:pPr>
      <w:r w:rsidRPr="00ED782F">
        <w:rPr>
          <w:rFonts w:ascii="黑体" w:eastAsia="黑体" w:hAnsi="黑体" w:cs="宋体" w:hint="eastAsia"/>
          <w:b/>
          <w:bCs/>
          <w:kern w:val="36"/>
          <w:sz w:val="36"/>
          <w:szCs w:val="36"/>
        </w:rPr>
        <w:t>在纪念红军长征胜利80周年大会上的讲话</w:t>
      </w:r>
    </w:p>
    <w:p w:rsidR="00ED782F" w:rsidRPr="00AB62C2" w:rsidRDefault="00ED782F" w:rsidP="00ED782F">
      <w:pPr>
        <w:widowControl/>
        <w:jc w:val="center"/>
        <w:rPr>
          <w:rFonts w:ascii="Times New Roman" w:eastAsia="方正楷体简体" w:hAnsi="Times New Roman" w:cs="Arial"/>
          <w:b/>
          <w:kern w:val="0"/>
          <w:sz w:val="28"/>
          <w:szCs w:val="28"/>
        </w:rPr>
      </w:pPr>
      <w:r w:rsidRPr="00ED782F">
        <w:rPr>
          <w:rFonts w:ascii="Times New Roman" w:eastAsia="方正楷体简体" w:hAnsi="Times New Roman" w:cs="Arial" w:hint="eastAsia"/>
          <w:b/>
          <w:kern w:val="0"/>
          <w:sz w:val="28"/>
          <w:szCs w:val="28"/>
        </w:rPr>
        <w:t>（</w:t>
      </w:r>
      <w:r w:rsidRPr="00ED782F">
        <w:rPr>
          <w:rFonts w:ascii="Times New Roman" w:eastAsia="方正楷体简体" w:hAnsi="Times New Roman" w:cs="Arial" w:hint="eastAsia"/>
          <w:b/>
          <w:kern w:val="0"/>
          <w:sz w:val="28"/>
          <w:szCs w:val="28"/>
        </w:rPr>
        <w:t>2016</w:t>
      </w:r>
      <w:r w:rsidRPr="00ED782F">
        <w:rPr>
          <w:rFonts w:ascii="Times New Roman" w:eastAsia="方正楷体简体" w:hAnsi="Times New Roman" w:cs="Arial" w:hint="eastAsia"/>
          <w:b/>
          <w:kern w:val="0"/>
          <w:sz w:val="28"/>
          <w:szCs w:val="28"/>
        </w:rPr>
        <w:t>年</w:t>
      </w:r>
      <w:r w:rsidRPr="00ED782F">
        <w:rPr>
          <w:rFonts w:ascii="Times New Roman" w:eastAsia="方正楷体简体" w:hAnsi="Times New Roman" w:cs="Arial" w:hint="eastAsia"/>
          <w:b/>
          <w:kern w:val="0"/>
          <w:sz w:val="28"/>
          <w:szCs w:val="28"/>
        </w:rPr>
        <w:t>10</w:t>
      </w:r>
      <w:r w:rsidRPr="00ED782F">
        <w:rPr>
          <w:rFonts w:ascii="Times New Roman" w:eastAsia="方正楷体简体" w:hAnsi="Times New Roman" w:cs="Arial" w:hint="eastAsia"/>
          <w:b/>
          <w:kern w:val="0"/>
          <w:sz w:val="28"/>
          <w:szCs w:val="28"/>
        </w:rPr>
        <w:t>月</w:t>
      </w:r>
      <w:r w:rsidRPr="00ED782F">
        <w:rPr>
          <w:rFonts w:ascii="Times New Roman" w:eastAsia="方正楷体简体" w:hAnsi="Times New Roman" w:cs="Arial" w:hint="eastAsia"/>
          <w:b/>
          <w:kern w:val="0"/>
          <w:sz w:val="28"/>
          <w:szCs w:val="28"/>
        </w:rPr>
        <w:t>21</w:t>
      </w:r>
      <w:r w:rsidRPr="00ED782F">
        <w:rPr>
          <w:rFonts w:ascii="Times New Roman" w:eastAsia="方正楷体简体" w:hAnsi="Times New Roman" w:cs="Arial" w:hint="eastAsia"/>
          <w:b/>
          <w:kern w:val="0"/>
          <w:sz w:val="28"/>
          <w:szCs w:val="28"/>
        </w:rPr>
        <w:t>日）</w:t>
      </w:r>
    </w:p>
    <w:p w:rsidR="00ED782F" w:rsidRDefault="00ED782F" w:rsidP="00ED782F">
      <w:pPr>
        <w:widowControl/>
        <w:jc w:val="center"/>
        <w:rPr>
          <w:rFonts w:ascii="Times New Roman" w:eastAsia="宋体" w:hAnsi="宋体" w:cs="Arial"/>
          <w:b/>
          <w:bCs/>
          <w:kern w:val="0"/>
          <w:sz w:val="30"/>
          <w:szCs w:val="30"/>
        </w:rPr>
      </w:pPr>
      <w:r w:rsidRPr="00F437C0">
        <w:rPr>
          <w:rFonts w:ascii="Times New Roman" w:eastAsia="宋体" w:hAnsi="宋体" w:cs="Arial" w:hint="eastAsia"/>
          <w:b/>
          <w:bCs/>
          <w:kern w:val="0"/>
          <w:sz w:val="30"/>
          <w:szCs w:val="30"/>
        </w:rPr>
        <w:t>习近平</w:t>
      </w:r>
    </w:p>
    <w:p w:rsidR="00ED782F" w:rsidRPr="00745014" w:rsidRDefault="00ED782F" w:rsidP="00ED782F">
      <w:pPr>
        <w:widowControl/>
        <w:jc w:val="center"/>
        <w:rPr>
          <w:rFonts w:ascii="Times New Roman" w:eastAsia="宋体" w:hAnsi="宋体" w:cs="Arial"/>
          <w:b/>
          <w:bCs/>
          <w:kern w:val="0"/>
          <w:sz w:val="24"/>
          <w:szCs w:val="24"/>
        </w:rPr>
      </w:pPr>
    </w:p>
    <w:p w:rsidR="00ED782F" w:rsidRPr="00ED782F" w:rsidRDefault="00ED782F" w:rsidP="002E66C8">
      <w:pPr>
        <w:widowControl/>
        <w:spacing w:line="460" w:lineRule="exact"/>
        <w:rPr>
          <w:rFonts w:ascii="宋体" w:eastAsia="宋体" w:hAnsi="宋体" w:cs="宋体"/>
          <w:kern w:val="0"/>
          <w:sz w:val="24"/>
          <w:szCs w:val="24"/>
        </w:rPr>
      </w:pPr>
      <w:r w:rsidRPr="00ED782F">
        <w:rPr>
          <w:rFonts w:ascii="宋体" w:eastAsia="宋体" w:hAnsi="宋体" w:cs="宋体" w:hint="eastAsia"/>
          <w:kern w:val="0"/>
          <w:sz w:val="24"/>
          <w:szCs w:val="24"/>
        </w:rPr>
        <w:t>同志们：</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今天，我们在这里隆重集会，纪念中国工农红军长征胜利80周年。</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红军长征的那个年代，中国处在半殖民地半封建社会的黑暗境地，社会危机四伏，日寇野蛮侵略，国民党反动派置民族危亡于不顾，向革命根据地连续发动大规模“围剿”，中国共产党和红军到了危急关头，中国革命到了危急关头，中华民族到了危急关头。</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面对生死存亡的严峻考验，从1934年10月至1936年10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这一惊天动地的革命壮举，是中国共产党和红军谱写的壮丽史诗，是中华民族伟大复兴历史进程中的巍峨丰碑。</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向所有健在的红军老战士，致以崇高的敬意！</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我提议，全体起立，为在长征途中和在各地革命斗争中英勇牺牲的革命烈士默哀！</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同志们！</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穿越历史的沧桑巨变，回望80年前那段苦难和辉煌，我们更加深刻地认识到，长征在我们党、国家、军队发展史上具有十分伟大的意义，对中华民族历史进程具有十分深远的影响。</w:t>
      </w:r>
    </w:p>
    <w:p w:rsidR="00ED782F" w:rsidRPr="00ED782F" w:rsidRDefault="00ED782F" w:rsidP="00BA0C46">
      <w:pPr>
        <w:widowControl/>
        <w:spacing w:line="460" w:lineRule="exact"/>
        <w:ind w:firstLineChars="200" w:firstLine="450"/>
        <w:rPr>
          <w:rFonts w:ascii="宋体" w:eastAsia="宋体" w:hAnsi="宋体" w:cs="宋体"/>
          <w:kern w:val="0"/>
          <w:sz w:val="24"/>
          <w:szCs w:val="24"/>
        </w:rPr>
      </w:pPr>
      <w:r w:rsidRPr="00BA0C46">
        <w:rPr>
          <w:rFonts w:ascii="宋体" w:eastAsia="宋体" w:hAnsi="宋体" w:cs="宋体" w:hint="eastAsia"/>
          <w:b/>
          <w:spacing w:val="-8"/>
          <w:kern w:val="0"/>
          <w:sz w:val="24"/>
          <w:szCs w:val="24"/>
        </w:rPr>
        <w:t>——</w:t>
      </w:r>
      <w:r w:rsidRPr="00BA0C46">
        <w:rPr>
          <w:rFonts w:ascii="宋体" w:eastAsia="宋体" w:hAnsi="宋体" w:cs="宋体" w:hint="eastAsia"/>
          <w:b/>
          <w:kern w:val="0"/>
          <w:sz w:val="24"/>
          <w:szCs w:val="24"/>
        </w:rPr>
        <w:t>长征是一次理想信念的伟大远征。</w:t>
      </w:r>
      <w:r w:rsidRPr="00ED782F">
        <w:rPr>
          <w:rFonts w:ascii="宋体" w:eastAsia="宋体" w:hAnsi="宋体" w:cs="宋体" w:hint="eastAsia"/>
          <w:kern w:val="0"/>
          <w:sz w:val="24"/>
          <w:szCs w:val="24"/>
        </w:rPr>
        <w:t>崇高的理想，坚定的信念，永远是中国共产党人的政治灵魂。中国共产党从成立之日起，就把共产主义确立为远大理想，始终团结带领中国人民朝着这个伟大理想前行。党和红军几经挫折而不断奋起，历尽苦难而淬火成钢，归根到底在于心中的远大理想和革命信念始终坚定执着，始终闪耀着火热的光芒。</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围剿”，为党中央把中国革命的大本营安置在西北创造了条件。东北抗日联军、坚持在国民党统治区工作的党组织以及党领导的各方面力量都进行了艰苦卓绝的斗争，都为长征胜利作出了不可磨灭的贡献。</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的胜利，是中国共产党人理想的胜利，是中国共产党人信念的胜利。“风雨浸衣骨更硬，野菜充饥志越坚；官兵一致同甘苦，革命理想高于天。”在风雨如磐的长征路上，崇高的理想，坚定的信念，激励和指引着红军一路向前。在红一方面军二万五千里的征途上，平均每300米就有一名红军牺牲。长征这条红飘带，是无数红军的鲜血染成的。艰难可以摧残人的肉体，死亡可以夺走人的生命，但没有任何力量能够动摇中国共产党人的理想信念。</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义为崇高理想和坚定信念的。长征路上的苦难、曲折、死亡，检验了中国共产党人的理想信念，向世人证明了中国共产党人的理想信念是坚不可摧的。</w:t>
      </w:r>
    </w:p>
    <w:p w:rsidR="00ED782F" w:rsidRPr="00ED782F" w:rsidRDefault="00745014" w:rsidP="00BA0C46">
      <w:pPr>
        <w:widowControl/>
        <w:spacing w:line="460" w:lineRule="exact"/>
        <w:ind w:firstLineChars="200" w:firstLine="450"/>
        <w:rPr>
          <w:rFonts w:ascii="宋体" w:eastAsia="宋体" w:hAnsi="宋体" w:cs="宋体"/>
          <w:kern w:val="0"/>
          <w:sz w:val="24"/>
          <w:szCs w:val="24"/>
        </w:rPr>
      </w:pPr>
      <w:r w:rsidRPr="00BA0C46">
        <w:rPr>
          <w:rFonts w:ascii="宋体" w:eastAsia="宋体" w:hAnsi="宋体" w:cs="宋体" w:hint="eastAsia"/>
          <w:b/>
          <w:spacing w:val="-8"/>
          <w:kern w:val="0"/>
          <w:sz w:val="24"/>
          <w:szCs w:val="24"/>
        </w:rPr>
        <w:t>——</w:t>
      </w:r>
      <w:r w:rsidR="00ED782F" w:rsidRPr="00BA0C46">
        <w:rPr>
          <w:rFonts w:ascii="宋体" w:eastAsia="宋体" w:hAnsi="宋体" w:cs="宋体" w:hint="eastAsia"/>
          <w:b/>
          <w:kern w:val="0"/>
          <w:sz w:val="24"/>
          <w:szCs w:val="24"/>
        </w:rPr>
        <w:t>长征是一次检验真理的伟大远征。</w:t>
      </w:r>
      <w:r w:rsidR="00ED782F" w:rsidRPr="00ED782F">
        <w:rPr>
          <w:rFonts w:ascii="宋体" w:eastAsia="宋体" w:hAnsi="宋体" w:cs="宋体" w:hint="eastAsia"/>
          <w:kern w:val="0"/>
          <w:sz w:val="24"/>
          <w:szCs w:val="24"/>
        </w:rPr>
        <w:t>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证。</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长征的胜利，使我们党进一步认识到，只有把马克思列宁主义基本原理同中国革命具体实际结合起来，独立自主解决中国革命的重大问题，才能把革命事业引向胜利。这是在血的教训和斗争考验中得出的真理。</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w:t>
      </w:r>
    </w:p>
    <w:p w:rsidR="00ED782F" w:rsidRPr="00ED782F" w:rsidRDefault="00ED782F" w:rsidP="00BA0C46">
      <w:pPr>
        <w:widowControl/>
        <w:spacing w:line="460" w:lineRule="exact"/>
        <w:ind w:firstLineChars="200" w:firstLine="450"/>
        <w:rPr>
          <w:rFonts w:ascii="宋体" w:eastAsia="宋体" w:hAnsi="宋体" w:cs="宋体"/>
          <w:kern w:val="0"/>
          <w:sz w:val="24"/>
          <w:szCs w:val="24"/>
        </w:rPr>
      </w:pPr>
      <w:r w:rsidRPr="00BA0C46">
        <w:rPr>
          <w:rFonts w:ascii="宋体" w:eastAsia="宋体" w:hAnsi="宋体" w:cs="宋体" w:hint="eastAsia"/>
          <w:b/>
          <w:spacing w:val="-8"/>
          <w:kern w:val="0"/>
          <w:sz w:val="24"/>
          <w:szCs w:val="24"/>
        </w:rPr>
        <w:t>——</w:t>
      </w:r>
      <w:r w:rsidRPr="00BA0C46">
        <w:rPr>
          <w:rFonts w:ascii="宋体" w:eastAsia="宋体" w:hAnsi="宋体" w:cs="宋体" w:hint="eastAsia"/>
          <w:b/>
          <w:kern w:val="0"/>
          <w:sz w:val="24"/>
          <w:szCs w:val="24"/>
        </w:rPr>
        <w:t>长征是一次唤醒民众的伟大远征。</w:t>
      </w:r>
      <w:r w:rsidRPr="00ED782F">
        <w:rPr>
          <w:rFonts w:ascii="宋体" w:eastAsia="宋体" w:hAnsi="宋体" w:cs="宋体" w:hint="eastAsia"/>
          <w:kern w:val="0"/>
          <w:sz w:val="24"/>
          <w:szCs w:val="24"/>
        </w:rPr>
        <w:t>红军打胜仗，人民是靠山。长征是历史纪录上的第一次，长征是宣言书，长征是宣传队，长征是播种机。面对正义和邪恶两种力量的交锋、光明和黑暗两种前途的抉择，我们党始终植根于人民，联系群众、宣传群众、武装群众、团结群众、依靠群众，以自己的模范行动，赢得人民群众真心拥护和支持，广大人民群众是长征胜利的力量源泉。</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途中，我们党高举全民族团结抗战的大旗，推动了抗日民族统一战线的形成，吹响了全民族觉醒和奋起的号角，汇聚起团结抗日、一致对外的强大力量。广大人民群众深刻认识到，中国共产党是为人民谋利益的党，红军是人民的军队、真正抗日的力量，中国共产党指引的道路是人民群众翻身得解放的正确道路。</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长征的胜利，宣传了我们党的主张，播撒下革命的火种，扩大了党和红军的影响，巩固了党同人民群众的血肉联系，使党牢牢扎根在人民之中。</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长征的胜利，充分展示了中国共产党性质和宗旨的力量，充分说明了中国共产党必须在人民中间生根开花，必须紧紧依靠人民来克服困难、赢得胜利。</w:t>
      </w:r>
    </w:p>
    <w:p w:rsidR="00ED782F" w:rsidRPr="00ED782F" w:rsidRDefault="00ED782F" w:rsidP="00BA0C46">
      <w:pPr>
        <w:widowControl/>
        <w:spacing w:line="460" w:lineRule="exact"/>
        <w:ind w:firstLineChars="200" w:firstLine="450"/>
        <w:rPr>
          <w:rFonts w:ascii="宋体" w:eastAsia="宋体" w:hAnsi="宋体" w:cs="宋体"/>
          <w:kern w:val="0"/>
          <w:sz w:val="24"/>
          <w:szCs w:val="24"/>
        </w:rPr>
      </w:pPr>
      <w:r w:rsidRPr="00BA0C46">
        <w:rPr>
          <w:rFonts w:ascii="宋体" w:eastAsia="宋体" w:hAnsi="宋体" w:cs="宋体" w:hint="eastAsia"/>
          <w:b/>
          <w:spacing w:val="-8"/>
          <w:kern w:val="0"/>
          <w:sz w:val="24"/>
          <w:szCs w:val="24"/>
        </w:rPr>
        <w:t>——</w:t>
      </w:r>
      <w:r w:rsidRPr="00BA0C46">
        <w:rPr>
          <w:rFonts w:ascii="宋体" w:eastAsia="宋体" w:hAnsi="宋体" w:cs="宋体" w:hint="eastAsia"/>
          <w:b/>
          <w:kern w:val="0"/>
          <w:sz w:val="24"/>
          <w:szCs w:val="24"/>
        </w:rPr>
        <w:t>长征是一次开创新局的伟大远征。</w:t>
      </w:r>
      <w:r w:rsidRPr="00ED782F">
        <w:rPr>
          <w:rFonts w:ascii="宋体" w:eastAsia="宋体" w:hAnsi="宋体" w:cs="宋体" w:hint="eastAsia"/>
          <w:kern w:val="0"/>
          <w:sz w:val="24"/>
          <w:szCs w:val="24"/>
        </w:rPr>
        <w:t>长征的胜利，是方向和道路的胜利。长征的过程，不仅是战胜敌人、赢得胜利、实现战略目标的过程，而且是联系实际、创新理论、探索革命道路的过程。长征出发前，由于党内“左”倾教条主义的错误领导，中央革命根据地第五次反“围剿”失败，其他根据地也遭受挫折，中国革命面临着方向和道路的抉择。面对乱云飞渡、惊涛骇浪，我们党表现出无所畏惧的伟大实践精神，表现出浴火重生的伟大创造精神，在血与火中趟出了一条走向新生、走向胜利的革命道路。</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途中，我们党通过艰苦卓绝的实践探索，成功把解决生存危机同拯救民族危亡联系在一起，把长征的大方向同建立抗日前进阵地联系在一起，实现了国内革命战争向抗日民族战争的转变，为夺取中国人民抗日战争胜利、进而夺取新民主主义革命胜利打下了坚实基础。</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的胜利，不仅保存了革命力量，而且使我们党找到了中国革命力量生存发展新的落脚点，找到了中国革命事业胜利前进新的出发点。从长征的终点出发，我们党领导中国人民展开了中国革命波澜壮阔的新画卷。</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长征的胜利，使我们党以陕甘宁革命根据地为中心，推动一大批革命根据地如雨后春笋般建立和发展起来，革命的火种在神州大地渐成燎原之势，有力推动了新的革命高潮到来。</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同志们！</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“艰难困苦，玉汝于成。”长征历时之长、规模之大、行程之远、环境之险恶、战斗之惨烈，在中国历史上是绝无仅有的，在世界战争史乃至人类文明史上也是极为罕见的。</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在漫漫征途中，红军将士同敌人进行了600余次战役战斗，跨越近百条江河，攀越40余座高山险峰，其中海拔4000米以上的雪山就有20余座，穿越了被称为“死亡陷阱”的茫茫草地，用顽强意志征服了人类生存极限。红军将士上演了世界军事史上威武雄壮的战争活剧，创造了气吞山河的人间奇迹。</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80年来，世界范围内关于红军长征的报道和研究层出不穷，慕名前来寻访长征路的人络绎不绝。国际社会越来越多的人认为，红军长征是20世纪最能影响世界前途的重要事件之一，是充满理想和献身精神、用意志和勇气谱写的人类史诗。长征迸发出的激荡人心的强大力量，跨越时空，跨越民族，是人类为追求真理和光明而不懈努力的伟大史诗。</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同志们！</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长征这一人类历史上的伟大壮举，留给我们最可宝贵的精神财富，就是中国共产党人和红军将士用生命和热血铸就的伟大长征精神。</w:t>
      </w:r>
    </w:p>
    <w:p w:rsidR="00ED782F" w:rsidRPr="00BA0C46" w:rsidRDefault="00ED782F" w:rsidP="00BA0C46">
      <w:pPr>
        <w:widowControl/>
        <w:spacing w:line="460" w:lineRule="exact"/>
        <w:ind w:firstLineChars="200" w:firstLine="482"/>
        <w:rPr>
          <w:rFonts w:ascii="宋体" w:eastAsia="宋体" w:hAnsi="宋体" w:cs="宋体"/>
          <w:b/>
          <w:kern w:val="0"/>
          <w:sz w:val="24"/>
          <w:szCs w:val="24"/>
        </w:rPr>
      </w:pPr>
      <w:r w:rsidRPr="00BA0C46">
        <w:rPr>
          <w:rFonts w:ascii="宋体" w:eastAsia="宋体" w:hAnsi="宋体" w:cs="宋体" w:hint="eastAsia"/>
          <w:b/>
          <w:kern w:val="0"/>
          <w:sz w:val="24"/>
          <w:szCs w:val="24"/>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伟大长征精神，是中国共产党人及其领导的人民军队革命风范的生动反映，是中华民族自强不息的民族品格的集中展示，是以爱国主义为核心的民族精神的最高体现。</w:t>
      </w:r>
    </w:p>
    <w:p w:rsidR="00ED782F" w:rsidRPr="0024728A" w:rsidRDefault="00ED782F" w:rsidP="0024728A">
      <w:pPr>
        <w:widowControl/>
        <w:spacing w:line="460" w:lineRule="exact"/>
        <w:ind w:firstLineChars="200" w:firstLine="480"/>
        <w:rPr>
          <w:rFonts w:ascii="宋体" w:eastAsia="宋体" w:hAnsi="宋体" w:cs="宋体"/>
          <w:kern w:val="0"/>
          <w:sz w:val="24"/>
          <w:szCs w:val="24"/>
        </w:rPr>
      </w:pPr>
      <w:r w:rsidRPr="0024728A">
        <w:rPr>
          <w:rFonts w:ascii="宋体" w:eastAsia="宋体" w:hAnsi="宋体" w:cs="宋体" w:hint="eastAsia"/>
          <w:kern w:val="0"/>
          <w:sz w:val="24"/>
          <w:szCs w:val="24"/>
        </w:rPr>
        <w:t>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同志们！</w:t>
      </w:r>
    </w:p>
    <w:p w:rsidR="00ED782F" w:rsidRPr="00ED782F" w:rsidRDefault="00ED782F" w:rsidP="0024728A">
      <w:pPr>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历史是人民创造的，英雄的人民创造英雄的历史。今天中国的进步和发展，就是从长征中走出来的。</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早在新中国成立前夕，毛泽东同志就告诫我们：“夺取全国胜利，这只是万里长征走完了第一步。”新中国成立后，经过艰苦摸索和曲折实践，我们开启了改革开放新时代，迈上了建设中国特色社会主义新长征之路。</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改革开放30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今天的长征同当年的红军长征相比，同改革开放以来我们已经走过的新长征之路相比，虽然在环境、条件、任务、力量等方面有一些差异甚至有很大不同，但都是具有开创性、艰巨性、复杂性的事业。</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w:t>
      </w:r>
    </w:p>
    <w:p w:rsidR="00ED782F" w:rsidRPr="00ED782F" w:rsidRDefault="00ED782F" w:rsidP="0077538D">
      <w:pPr>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长征永远在路上。一个不记得来路的民族，是没有出路的民族。不论我们的事业发展到哪一步，不论我们取得了多大成就，我们都要大力弘扬伟大长征精神，在新的长征路上继续奋勇前进。</w:t>
      </w:r>
    </w:p>
    <w:p w:rsidR="00BA0C46" w:rsidRPr="00BA0C46" w:rsidRDefault="00ED782F" w:rsidP="006D62BC">
      <w:pPr>
        <w:widowControl/>
        <w:spacing w:beforeLines="50" w:afterLines="50" w:line="460" w:lineRule="exact"/>
        <w:ind w:firstLineChars="200" w:firstLine="450"/>
        <w:rPr>
          <w:rFonts w:ascii="宋体" w:eastAsia="宋体" w:hAnsi="宋体" w:cs="宋体"/>
          <w:b/>
          <w:kern w:val="0"/>
          <w:sz w:val="24"/>
          <w:szCs w:val="24"/>
        </w:rPr>
      </w:pPr>
      <w:r w:rsidRPr="00BA0C46">
        <w:rPr>
          <w:rFonts w:ascii="宋体" w:eastAsia="宋体" w:hAnsi="宋体" w:cs="宋体" w:hint="eastAsia"/>
          <w:b/>
          <w:spacing w:val="-8"/>
          <w:kern w:val="0"/>
          <w:sz w:val="24"/>
          <w:szCs w:val="24"/>
        </w:rPr>
        <w:t>——</w:t>
      </w:r>
      <w:r w:rsidRPr="00BA0C46">
        <w:rPr>
          <w:rFonts w:ascii="宋体" w:eastAsia="宋体" w:hAnsi="宋体" w:cs="宋体" w:hint="eastAsia"/>
          <w:b/>
          <w:kern w:val="0"/>
          <w:sz w:val="24"/>
          <w:szCs w:val="24"/>
        </w:rPr>
        <w:t>弘扬伟大长征精神，走好今天的长征路，必须坚定共产主义远大理想和中国特色社会主义共同理想，为崇高理想信念而矢志奋斗。</w:t>
      </w:r>
    </w:p>
    <w:p w:rsidR="00ED782F" w:rsidRPr="00ED782F" w:rsidRDefault="00ED782F" w:rsidP="00BA0C46">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石可破也，而不可夺坚；丹可磨也，而不可夺赤。”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坚定理想信念，就要深入学习马克思列宁主义、毛泽东思想、邓小平理论、“三个代表”重要思想、科学发展观，深入学习党的十八大以来党中央治国理政新理念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rsidR="00BA0C46" w:rsidRPr="00BA0C46" w:rsidRDefault="00ED782F" w:rsidP="006D62BC">
      <w:pPr>
        <w:widowControl/>
        <w:spacing w:beforeLines="50" w:afterLines="50" w:line="460" w:lineRule="exact"/>
        <w:ind w:firstLineChars="200" w:firstLine="450"/>
        <w:rPr>
          <w:rFonts w:ascii="宋体" w:eastAsia="宋体" w:hAnsi="宋体" w:cs="宋体"/>
          <w:b/>
          <w:kern w:val="0"/>
          <w:sz w:val="24"/>
          <w:szCs w:val="24"/>
        </w:rPr>
      </w:pPr>
      <w:r w:rsidRPr="00BA0C46">
        <w:rPr>
          <w:rFonts w:ascii="宋体" w:eastAsia="宋体" w:hAnsi="宋体" w:cs="宋体" w:hint="eastAsia"/>
          <w:b/>
          <w:spacing w:val="-8"/>
          <w:kern w:val="0"/>
          <w:sz w:val="24"/>
          <w:szCs w:val="24"/>
        </w:rPr>
        <w:t>——</w:t>
      </w:r>
      <w:r w:rsidRPr="00BA0C46">
        <w:rPr>
          <w:rFonts w:ascii="宋体" w:eastAsia="宋体" w:hAnsi="宋体" w:cs="宋体" w:hint="eastAsia"/>
          <w:b/>
          <w:kern w:val="0"/>
          <w:sz w:val="24"/>
          <w:szCs w:val="24"/>
        </w:rPr>
        <w:t>弘扬伟大长征精神，走好今天的长征路，必须坚定中国特色社会主义道路自信、理论自信、制度自信、文化自信，为夺取中国特色社会主义伟大事业新胜利而矢志奋斗。</w:t>
      </w:r>
    </w:p>
    <w:p w:rsidR="00ED782F" w:rsidRPr="00ED782F" w:rsidRDefault="00ED782F" w:rsidP="00BA0C46">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胜利启示我们：只有掌握科学理论才能把握正确前进方向；只有立足实际、独立自主开辟前进道路，才能不断走向胜利。长征走过的道路，不仅翻越了千山万水，而且翻越了把马克思主义当做一成不变的教条的错误思想障碍。长征给我们的根本经验和启示，就是要坚持马克思主义基本原理同中国具体实际相结合，坚定不移走符合中国国情的革命、建设、改革道路。</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这一点，不仅已经在理论上被证明是正确的，而且在实践上也被证明是正确的。</w:t>
      </w:r>
    </w:p>
    <w:p w:rsid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rsidR="00234D2C" w:rsidRPr="00ED782F" w:rsidRDefault="00234D2C" w:rsidP="00ED782F">
      <w:pPr>
        <w:widowControl/>
        <w:spacing w:line="460" w:lineRule="exact"/>
        <w:ind w:firstLineChars="200" w:firstLine="480"/>
        <w:rPr>
          <w:rFonts w:ascii="宋体" w:eastAsia="宋体" w:hAnsi="宋体" w:cs="宋体"/>
          <w:kern w:val="0"/>
          <w:sz w:val="24"/>
          <w:szCs w:val="24"/>
        </w:rPr>
      </w:pPr>
    </w:p>
    <w:p w:rsidR="00BA0C46" w:rsidRPr="00BA0C46" w:rsidRDefault="00ED782F" w:rsidP="006D62BC">
      <w:pPr>
        <w:widowControl/>
        <w:spacing w:beforeLines="50" w:afterLines="50" w:line="460" w:lineRule="exact"/>
        <w:ind w:firstLineChars="200" w:firstLine="450"/>
        <w:rPr>
          <w:rFonts w:ascii="宋体" w:eastAsia="宋体" w:hAnsi="宋体" w:cs="宋体"/>
          <w:b/>
          <w:spacing w:val="-2"/>
          <w:kern w:val="0"/>
          <w:sz w:val="24"/>
          <w:szCs w:val="24"/>
        </w:rPr>
      </w:pPr>
      <w:r w:rsidRPr="00BA0C46">
        <w:rPr>
          <w:rFonts w:ascii="宋体" w:eastAsia="宋体" w:hAnsi="宋体" w:cs="宋体" w:hint="eastAsia"/>
          <w:b/>
          <w:spacing w:val="-8"/>
          <w:kern w:val="0"/>
          <w:sz w:val="24"/>
          <w:szCs w:val="24"/>
        </w:rPr>
        <w:t>——</w:t>
      </w:r>
      <w:r w:rsidRPr="00BA0C46">
        <w:rPr>
          <w:rFonts w:ascii="宋体" w:eastAsia="宋体" w:hAnsi="宋体" w:cs="宋体" w:hint="eastAsia"/>
          <w:b/>
          <w:spacing w:val="-2"/>
          <w:kern w:val="0"/>
          <w:sz w:val="24"/>
          <w:szCs w:val="24"/>
        </w:rPr>
        <w:t>弘扬伟大长征精神，走好今天的长征路，必须把人民放在心中最高位置，坚持一切为了人民、一切依靠人民，为人民过上更加美好生活而矢志奋斗。</w:t>
      </w:r>
    </w:p>
    <w:p w:rsidR="00ED782F" w:rsidRPr="00ED782F" w:rsidRDefault="00ED782F" w:rsidP="00BA0C46">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3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rsidR="00BA0C46" w:rsidRPr="00BA0C46" w:rsidRDefault="00ED782F" w:rsidP="006D62BC">
      <w:pPr>
        <w:widowControl/>
        <w:spacing w:beforeLines="50" w:afterLines="50" w:line="460" w:lineRule="exact"/>
        <w:ind w:firstLineChars="200" w:firstLine="450"/>
        <w:rPr>
          <w:rFonts w:ascii="宋体" w:eastAsia="宋体" w:hAnsi="宋体" w:cs="宋体"/>
          <w:b/>
          <w:kern w:val="0"/>
          <w:sz w:val="24"/>
          <w:szCs w:val="24"/>
        </w:rPr>
      </w:pPr>
      <w:r w:rsidRPr="00BA0C46">
        <w:rPr>
          <w:rFonts w:ascii="宋体" w:eastAsia="宋体" w:hAnsi="宋体" w:cs="宋体" w:hint="eastAsia"/>
          <w:b/>
          <w:spacing w:val="-8"/>
          <w:kern w:val="0"/>
          <w:sz w:val="24"/>
          <w:szCs w:val="24"/>
        </w:rPr>
        <w:t>——</w:t>
      </w:r>
      <w:r w:rsidRPr="00BA0C46">
        <w:rPr>
          <w:rFonts w:ascii="宋体" w:eastAsia="宋体" w:hAnsi="宋体" w:cs="宋体" w:hint="eastAsia"/>
          <w:b/>
          <w:kern w:val="0"/>
          <w:sz w:val="24"/>
          <w:szCs w:val="24"/>
        </w:rPr>
        <w:t>弘扬伟大长征精神，走好今天的长征路，必须把握方向、统揽大局、统筹全局，为实现我们的总任务、总布局、总目标而矢志奋斗。</w:t>
      </w:r>
    </w:p>
    <w:p w:rsidR="00ED782F" w:rsidRPr="00ED782F" w:rsidRDefault="00ED782F" w:rsidP="00BA0C46">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在新的长征路上，我们要立足世情国情党情，统筹国内国际两个大局，统筹党和国家事业发展全局，协调推进各项事业发展，抓住战略重点，实现关键突破，赢得战略主动，防范系统性风险，避免颠覆性危机，维护好发展全局。</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植发展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rsidR="00BA0C46" w:rsidRPr="00BA0C46" w:rsidRDefault="00ED782F" w:rsidP="006D62BC">
      <w:pPr>
        <w:widowControl/>
        <w:spacing w:beforeLines="50" w:afterLines="50" w:line="460" w:lineRule="exact"/>
        <w:ind w:firstLineChars="200" w:firstLine="450"/>
        <w:rPr>
          <w:rFonts w:ascii="宋体" w:eastAsia="宋体" w:hAnsi="宋体" w:cs="宋体"/>
          <w:b/>
          <w:kern w:val="0"/>
          <w:sz w:val="24"/>
          <w:szCs w:val="24"/>
        </w:rPr>
      </w:pPr>
      <w:r w:rsidRPr="00BA0C46">
        <w:rPr>
          <w:rFonts w:ascii="宋体" w:eastAsia="宋体" w:hAnsi="宋体" w:cs="宋体" w:hint="eastAsia"/>
          <w:b/>
          <w:spacing w:val="-8"/>
          <w:kern w:val="0"/>
          <w:sz w:val="24"/>
          <w:szCs w:val="24"/>
        </w:rPr>
        <w:t>——</w:t>
      </w:r>
      <w:r w:rsidRPr="00BA0C46">
        <w:rPr>
          <w:rFonts w:ascii="宋体" w:eastAsia="宋体" w:hAnsi="宋体" w:cs="宋体" w:hint="eastAsia"/>
          <w:b/>
          <w:kern w:val="0"/>
          <w:sz w:val="24"/>
          <w:szCs w:val="24"/>
        </w:rPr>
        <w:t>弘扬伟大长征精神，走好今天的长征路，必须建设同我国国际地位相称、同国家安全和发展利益相适应的巩固国防和强大军队，为维护国家安全和世界和平而矢志奋斗。</w:t>
      </w:r>
    </w:p>
    <w:p w:rsidR="00ED782F" w:rsidRPr="00ED782F" w:rsidRDefault="00ED782F" w:rsidP="00BA0C46">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在新的长征路上，我们要坚持以党在新形势下的强军目标为引领，深入贯彻新形势下军事战略方针，努力建设世界一流军队。</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作出更大贡献。全军要增强忧患意识、危机意识、使命意识，以只争朝夕的精神推进国防和军队现代化，担负起维护国家主权、安全、发展利益的重大责任。</w:t>
      </w:r>
    </w:p>
    <w:p w:rsidR="00BA0C46" w:rsidRPr="00BA0C46" w:rsidRDefault="00ED782F" w:rsidP="006D62BC">
      <w:pPr>
        <w:widowControl/>
        <w:spacing w:beforeLines="50" w:afterLines="50" w:line="460" w:lineRule="exact"/>
        <w:ind w:firstLineChars="200" w:firstLine="450"/>
        <w:rPr>
          <w:rFonts w:ascii="宋体" w:eastAsia="宋体" w:hAnsi="宋体" w:cs="宋体"/>
          <w:b/>
          <w:kern w:val="0"/>
          <w:sz w:val="24"/>
          <w:szCs w:val="24"/>
        </w:rPr>
      </w:pPr>
      <w:r w:rsidRPr="00BA0C46">
        <w:rPr>
          <w:rFonts w:ascii="宋体" w:eastAsia="宋体" w:hAnsi="宋体" w:cs="宋体" w:hint="eastAsia"/>
          <w:b/>
          <w:spacing w:val="-8"/>
          <w:kern w:val="0"/>
          <w:sz w:val="24"/>
          <w:szCs w:val="24"/>
        </w:rPr>
        <w:t>——</w:t>
      </w:r>
      <w:r w:rsidRPr="00BA0C46">
        <w:rPr>
          <w:rFonts w:ascii="宋体" w:eastAsia="宋体" w:hAnsi="宋体" w:cs="宋体" w:hint="eastAsia"/>
          <w:b/>
          <w:kern w:val="0"/>
          <w:sz w:val="24"/>
          <w:szCs w:val="24"/>
        </w:rPr>
        <w:t>弘扬伟大长征精神，走好今天的长征路，必须加强党的领导，坚持全面从严治党，为推进党的建设新的伟大工程而矢志奋斗。</w:t>
      </w:r>
    </w:p>
    <w:p w:rsidR="00ED782F" w:rsidRPr="00ED782F" w:rsidRDefault="00ED782F" w:rsidP="00BA0C46">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胜利启示我们：党的领导是党和人民事业成功的根本保证。毛泽东同志指出：“谁使长征胜利的呢？是共产党。没有共产党，这样的长征是不可能设想的。中国共产党，它的领导机关，它的干部，它的党员，是不怕任何艰难困苦的。”中国共产党的领导，是中国革命、建设、改革不断取得胜利最根本的保证，是中国特色社会主义最本质的特征，也是中国特色社会主义的最大优势，必须毫不动摇坚持和完善。</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同志们！</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长征胜利80年来，我们党团结带领全国各族人民，不断推进革命、建设、改革伟大事业，进行了一次又一次波澜壮阔的伟大长征，夺取了一个又一个举世瞩目的伟大胜利。</w:t>
      </w:r>
    </w:p>
    <w:p w:rsidR="00ED782F" w:rsidRPr="00ED782F"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现在，我们比历史上任何时期都更接近中华民族伟大复兴的目标，比历史上任何时期都更有信心、有能力实现这个目标。我们这一代人，继承了前人的事业，进行着今天的奋斗，更要开辟明天的道路。</w:t>
      </w:r>
    </w:p>
    <w:p w:rsidR="00ED782F" w:rsidRPr="00775E19" w:rsidRDefault="00ED782F" w:rsidP="00ED782F">
      <w:pPr>
        <w:widowControl/>
        <w:spacing w:line="460" w:lineRule="exact"/>
        <w:ind w:firstLineChars="200" w:firstLine="480"/>
        <w:rPr>
          <w:rFonts w:ascii="宋体" w:eastAsia="宋体" w:hAnsi="宋体" w:cs="宋体"/>
          <w:kern w:val="0"/>
          <w:sz w:val="24"/>
          <w:szCs w:val="24"/>
        </w:rPr>
      </w:pPr>
      <w:r w:rsidRPr="00ED782F">
        <w:rPr>
          <w:rFonts w:ascii="宋体" w:eastAsia="宋体" w:hAnsi="宋体" w:cs="宋体" w:hint="eastAsia"/>
          <w:kern w:val="0"/>
          <w:sz w:val="24"/>
          <w:szCs w:val="24"/>
        </w:rPr>
        <w:t>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中国梦新的长征路上续写新的篇章、创造新的辉煌！</w:t>
      </w:r>
    </w:p>
    <w:p w:rsidR="00ED782F" w:rsidRPr="004F7CD4" w:rsidRDefault="00ED782F" w:rsidP="00ED782F">
      <w:pPr>
        <w:widowControl/>
        <w:spacing w:line="460" w:lineRule="exact"/>
        <w:jc w:val="right"/>
        <w:rPr>
          <w:rFonts w:ascii="Times New Roman" w:hAnsi="Times New Roman" w:cs="宋体"/>
          <w:kern w:val="0"/>
          <w:sz w:val="24"/>
          <w:szCs w:val="24"/>
        </w:rPr>
      </w:pPr>
    </w:p>
    <w:p w:rsidR="00ED782F" w:rsidRPr="00ED782F" w:rsidRDefault="00ED782F" w:rsidP="00ED782F">
      <w:pPr>
        <w:pStyle w:val="a6"/>
        <w:wordWrap w:val="0"/>
        <w:spacing w:after="0" w:line="460" w:lineRule="exact"/>
        <w:jc w:val="right"/>
        <w:rPr>
          <w:b/>
        </w:rPr>
      </w:pPr>
      <w:r w:rsidRPr="00ED782F">
        <w:rPr>
          <w:rFonts w:hint="eastAsia"/>
          <w:b/>
        </w:rPr>
        <w:t>（新华社北京10月21日电）</w:t>
      </w:r>
    </w:p>
    <w:p w:rsidR="00ED782F" w:rsidRPr="00ED782F" w:rsidRDefault="00ED782F" w:rsidP="00ED782F">
      <w:pPr>
        <w:pStyle w:val="a6"/>
        <w:wordWrap w:val="0"/>
        <w:spacing w:after="0" w:line="460" w:lineRule="exact"/>
        <w:jc w:val="right"/>
        <w:rPr>
          <w:rFonts w:asciiTheme="minorEastAsia" w:hAnsiTheme="minorEastAsia"/>
        </w:rPr>
      </w:pPr>
      <w:r w:rsidRPr="00ED782F">
        <w:rPr>
          <w:rFonts w:hint="eastAsia"/>
        </w:rPr>
        <w:t>《人民日报》（2016年10月22日  02版）</w:t>
      </w:r>
    </w:p>
    <w:p w:rsidR="00B53044" w:rsidRPr="00ED782F" w:rsidRDefault="00B53044" w:rsidP="00ED782F">
      <w:pPr>
        <w:pStyle w:val="a6"/>
        <w:spacing w:after="0" w:line="460" w:lineRule="exact"/>
        <w:ind w:firstLine="482"/>
        <w:jc w:val="right"/>
        <w:rPr>
          <w:rFonts w:asciiTheme="minorEastAsia" w:hAnsiTheme="minorEastAsia"/>
        </w:rPr>
      </w:pPr>
    </w:p>
    <w:sectPr w:rsidR="00B53044" w:rsidRPr="00ED782F" w:rsidSect="0063066C">
      <w:headerReference w:type="default" r:id="rId7"/>
      <w:footerReference w:type="default" r:id="rId8"/>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8D6" w:rsidRDefault="00E428D6" w:rsidP="00816724">
      <w:r>
        <w:separator/>
      </w:r>
    </w:p>
  </w:endnote>
  <w:endnote w:type="continuationSeparator" w:id="1">
    <w:p w:rsidR="00E428D6" w:rsidRDefault="00E428D6"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8E5E8A"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E428D6">
      <w:rPr>
        <w:rStyle w:val="a7"/>
        <w:rFonts w:ascii="Times New Roman" w:hAnsi="Times New Roman"/>
        <w:noProof/>
        <w:sz w:val="21"/>
        <w:szCs w:val="21"/>
      </w:rPr>
      <w:t>1</w:t>
    </w:r>
    <w:r w:rsidRPr="00C058C9">
      <w:rPr>
        <w:rStyle w:val="a7"/>
        <w:rFonts w:ascii="Times New Roman" w:hAnsi="Times New Roman"/>
        <w:sz w:val="21"/>
        <w:szCs w:val="21"/>
      </w:rPr>
      <w:fldChar w:fldCharType="end"/>
    </w:r>
  </w:p>
  <w:p w:rsidR="00857862" w:rsidRDefault="008578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8D6" w:rsidRDefault="00E428D6" w:rsidP="00816724">
      <w:r>
        <w:separator/>
      </w:r>
    </w:p>
  </w:footnote>
  <w:footnote w:type="continuationSeparator" w:id="1">
    <w:p w:rsidR="00E428D6" w:rsidRDefault="00E428D6"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8D673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0F71"/>
    <w:rsid w:val="00042FE3"/>
    <w:rsid w:val="0008126E"/>
    <w:rsid w:val="000823D3"/>
    <w:rsid w:val="000916C8"/>
    <w:rsid w:val="000E1891"/>
    <w:rsid w:val="001A48F8"/>
    <w:rsid w:val="001B3167"/>
    <w:rsid w:val="001E4D7F"/>
    <w:rsid w:val="00223475"/>
    <w:rsid w:val="00234D2C"/>
    <w:rsid w:val="0024728A"/>
    <w:rsid w:val="0028188F"/>
    <w:rsid w:val="00296F3D"/>
    <w:rsid w:val="002E66C8"/>
    <w:rsid w:val="00340E6F"/>
    <w:rsid w:val="0036225E"/>
    <w:rsid w:val="003D2E03"/>
    <w:rsid w:val="00415E46"/>
    <w:rsid w:val="004A3D47"/>
    <w:rsid w:val="00582C9E"/>
    <w:rsid w:val="0062685A"/>
    <w:rsid w:val="0063066C"/>
    <w:rsid w:val="0064111C"/>
    <w:rsid w:val="006D62BC"/>
    <w:rsid w:val="006F0938"/>
    <w:rsid w:val="00722BF8"/>
    <w:rsid w:val="00735D29"/>
    <w:rsid w:val="0073627A"/>
    <w:rsid w:val="00745014"/>
    <w:rsid w:val="0077538D"/>
    <w:rsid w:val="00775E19"/>
    <w:rsid w:val="00776A24"/>
    <w:rsid w:val="007865ED"/>
    <w:rsid w:val="007A123D"/>
    <w:rsid w:val="00811840"/>
    <w:rsid w:val="00816724"/>
    <w:rsid w:val="00857862"/>
    <w:rsid w:val="00861CE7"/>
    <w:rsid w:val="008B6B84"/>
    <w:rsid w:val="008D6735"/>
    <w:rsid w:val="008E5E8A"/>
    <w:rsid w:val="0090343C"/>
    <w:rsid w:val="00931ED7"/>
    <w:rsid w:val="0094185C"/>
    <w:rsid w:val="009565C0"/>
    <w:rsid w:val="009814D3"/>
    <w:rsid w:val="00992C5F"/>
    <w:rsid w:val="009B0D04"/>
    <w:rsid w:val="009C783E"/>
    <w:rsid w:val="00AB62C2"/>
    <w:rsid w:val="00AB7538"/>
    <w:rsid w:val="00AF5DE5"/>
    <w:rsid w:val="00B21FDD"/>
    <w:rsid w:val="00B53044"/>
    <w:rsid w:val="00BA0C46"/>
    <w:rsid w:val="00BD11C4"/>
    <w:rsid w:val="00BD3369"/>
    <w:rsid w:val="00C0178C"/>
    <w:rsid w:val="00C031E2"/>
    <w:rsid w:val="00C11981"/>
    <w:rsid w:val="00C5386B"/>
    <w:rsid w:val="00C67B28"/>
    <w:rsid w:val="00C772B6"/>
    <w:rsid w:val="00C819BD"/>
    <w:rsid w:val="00CB59B7"/>
    <w:rsid w:val="00CE5711"/>
    <w:rsid w:val="00D00A28"/>
    <w:rsid w:val="00D400B7"/>
    <w:rsid w:val="00DD1AC1"/>
    <w:rsid w:val="00DD253B"/>
    <w:rsid w:val="00E13190"/>
    <w:rsid w:val="00E428D6"/>
    <w:rsid w:val="00E54494"/>
    <w:rsid w:val="00E6365E"/>
    <w:rsid w:val="00E74C38"/>
    <w:rsid w:val="00E75C69"/>
    <w:rsid w:val="00ED782F"/>
    <w:rsid w:val="00F00CC7"/>
    <w:rsid w:val="00F437C0"/>
    <w:rsid w:val="00F52BC5"/>
    <w:rsid w:val="00F54D5D"/>
    <w:rsid w:val="00F97E6C"/>
    <w:rsid w:val="00FA0EA3"/>
    <w:rsid w:val="00FA4DAA"/>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17C6E-2B21-4686-B7C5-C7DAC6CA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2688</Words>
  <Characters>15325</Characters>
  <Application>Microsoft Office Word</Application>
  <DocSecurity>0</DocSecurity>
  <Lines>127</Lines>
  <Paragraphs>35</Paragraphs>
  <ScaleCrop>false</ScaleCrop>
  <Company>微软中国</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liu</cp:lastModifiedBy>
  <cp:revision>51</cp:revision>
  <cp:lastPrinted>2016-10-24T01:58:00Z</cp:lastPrinted>
  <dcterms:created xsi:type="dcterms:W3CDTF">2016-06-20T01:14:00Z</dcterms:created>
  <dcterms:modified xsi:type="dcterms:W3CDTF">2016-10-25T06:34:00Z</dcterms:modified>
</cp:coreProperties>
</file>